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6E63" w:rsidRPr="00B82300" w:rsidRDefault="00536E63" w:rsidP="00772B8E">
      <w:pPr>
        <w:spacing w:after="0" w:line="240" w:lineRule="atLeast"/>
        <w:jc w:val="center"/>
        <w:textAlignment w:val="baseline"/>
        <w:outlineLvl w:val="2"/>
        <w:rPr>
          <w:rFonts w:ascii="Times New Roman" w:hAnsi="Times New Roman"/>
          <w:b/>
          <w:bCs/>
          <w:sz w:val="24"/>
          <w:szCs w:val="24"/>
          <w:lang w:eastAsia="tr-TR"/>
        </w:rPr>
      </w:pPr>
      <w:r w:rsidRPr="00772B8E">
        <w:rPr>
          <w:rFonts w:ascii="Times New Roman" w:hAnsi="Times New Roman"/>
          <w:b/>
          <w:bCs/>
          <w:sz w:val="24"/>
          <w:szCs w:val="24"/>
          <w:lang w:eastAsia="tr-TR"/>
        </w:rPr>
        <w:t xml:space="preserve">T.C. </w:t>
      </w:r>
      <w:r w:rsidR="001D657C">
        <w:rPr>
          <w:rFonts w:ascii="Times New Roman" w:hAnsi="Times New Roman"/>
          <w:b/>
          <w:bCs/>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Resim 2" o:spid="_x0000_s1026" type="#_x0000_t75" alt="YeniLogo" style="position:absolute;left:0;text-align:left;margin-left:367.1pt;margin-top:-22.95pt;width:101.9pt;height:36.75pt;z-index:-1;visibility:visible;mso-position-horizontal-relative:text;mso-position-vertical-relative:text">
            <v:imagedata r:id="rId7" o:title="YeniLogo"/>
          </v:shape>
        </w:pict>
      </w:r>
    </w:p>
    <w:p w:rsidR="00536E63" w:rsidRPr="00B82300" w:rsidRDefault="00536E63" w:rsidP="00772B8E">
      <w:pPr>
        <w:spacing w:after="0" w:line="240" w:lineRule="atLeast"/>
        <w:jc w:val="center"/>
        <w:textAlignment w:val="baseline"/>
        <w:outlineLvl w:val="2"/>
        <w:rPr>
          <w:rFonts w:ascii="Times New Roman" w:hAnsi="Times New Roman"/>
          <w:b/>
          <w:bCs/>
          <w:sz w:val="24"/>
          <w:szCs w:val="24"/>
          <w:lang w:eastAsia="tr-TR"/>
        </w:rPr>
      </w:pPr>
      <w:r w:rsidRPr="00B82300">
        <w:rPr>
          <w:rFonts w:ascii="Times New Roman" w:hAnsi="Times New Roman"/>
          <w:b/>
          <w:bCs/>
          <w:sz w:val="24"/>
          <w:szCs w:val="24"/>
          <w:lang w:eastAsia="tr-TR"/>
        </w:rPr>
        <w:t>KONYAALTI</w:t>
      </w:r>
      <w:r w:rsidRPr="00772B8E">
        <w:rPr>
          <w:rFonts w:ascii="Times New Roman" w:hAnsi="Times New Roman"/>
          <w:b/>
          <w:bCs/>
          <w:sz w:val="24"/>
          <w:szCs w:val="24"/>
          <w:lang w:eastAsia="tr-TR"/>
        </w:rPr>
        <w:t xml:space="preserve"> BELEDİYE BAŞKANLIĞI </w:t>
      </w:r>
    </w:p>
    <w:p w:rsidR="00536E63" w:rsidRDefault="00536E63" w:rsidP="00772B8E">
      <w:pPr>
        <w:spacing w:after="0" w:line="240" w:lineRule="atLeast"/>
        <w:jc w:val="center"/>
        <w:textAlignment w:val="baseline"/>
        <w:outlineLvl w:val="2"/>
        <w:rPr>
          <w:rFonts w:ascii="Times New Roman" w:hAnsi="Times New Roman"/>
          <w:b/>
          <w:bCs/>
          <w:sz w:val="24"/>
          <w:szCs w:val="24"/>
          <w:lang w:eastAsia="tr-TR"/>
        </w:rPr>
      </w:pPr>
      <w:r w:rsidRPr="00772B8E">
        <w:rPr>
          <w:rFonts w:ascii="Times New Roman" w:hAnsi="Times New Roman"/>
          <w:b/>
          <w:bCs/>
          <w:sz w:val="24"/>
          <w:szCs w:val="24"/>
          <w:lang w:eastAsia="tr-TR"/>
        </w:rPr>
        <w:t>İMZA YETKİLERİ YÖNERGESİ</w:t>
      </w:r>
    </w:p>
    <w:p w:rsidR="00536E63" w:rsidRDefault="00536E63" w:rsidP="00772B8E">
      <w:pPr>
        <w:spacing w:after="0" w:line="240" w:lineRule="atLeast"/>
        <w:jc w:val="center"/>
        <w:textAlignment w:val="baseline"/>
        <w:outlineLvl w:val="2"/>
        <w:rPr>
          <w:rFonts w:ascii="Times New Roman" w:hAnsi="Times New Roman"/>
          <w:b/>
          <w:bCs/>
          <w:sz w:val="24"/>
          <w:szCs w:val="24"/>
          <w:lang w:eastAsia="tr-TR"/>
        </w:rPr>
      </w:pPr>
    </w:p>
    <w:p w:rsidR="00536E63" w:rsidRPr="00F61EE0" w:rsidRDefault="00536E63" w:rsidP="00F61EE0">
      <w:pPr>
        <w:spacing w:after="0" w:line="240" w:lineRule="atLeast"/>
        <w:jc w:val="center"/>
        <w:textAlignment w:val="baseline"/>
        <w:outlineLvl w:val="2"/>
        <w:rPr>
          <w:rFonts w:ascii="Times New Roman" w:hAnsi="Times New Roman"/>
          <w:b/>
          <w:bCs/>
          <w:sz w:val="24"/>
          <w:szCs w:val="24"/>
          <w:lang w:eastAsia="tr-TR"/>
        </w:rPr>
      </w:pPr>
      <w:r w:rsidRPr="00F61EE0">
        <w:rPr>
          <w:rFonts w:ascii="Times New Roman" w:hAnsi="Times New Roman"/>
          <w:b/>
          <w:bCs/>
          <w:sz w:val="24"/>
          <w:szCs w:val="24"/>
          <w:lang w:eastAsia="tr-TR"/>
        </w:rPr>
        <w:t xml:space="preserve">BİRİNCİ BÖLÜM </w:t>
      </w:r>
    </w:p>
    <w:p w:rsidR="00536E63" w:rsidRDefault="00536E63" w:rsidP="00F61EE0">
      <w:pPr>
        <w:spacing w:after="0" w:line="240" w:lineRule="atLeast"/>
        <w:jc w:val="center"/>
        <w:textAlignment w:val="baseline"/>
        <w:outlineLvl w:val="2"/>
        <w:rPr>
          <w:rFonts w:ascii="Times New Roman" w:hAnsi="Times New Roman"/>
          <w:b/>
          <w:bCs/>
          <w:sz w:val="24"/>
          <w:szCs w:val="24"/>
          <w:lang w:eastAsia="tr-TR"/>
        </w:rPr>
      </w:pPr>
      <w:r w:rsidRPr="00F61EE0">
        <w:rPr>
          <w:rFonts w:ascii="Times New Roman" w:hAnsi="Times New Roman"/>
          <w:b/>
          <w:bCs/>
          <w:sz w:val="24"/>
          <w:szCs w:val="24"/>
          <w:lang w:eastAsia="tr-TR"/>
        </w:rPr>
        <w:t xml:space="preserve">Amaç, Kapsam, Dayanak, Tanımlar, Yetkililer, </w:t>
      </w:r>
    </w:p>
    <w:p w:rsidR="00536E63" w:rsidRDefault="00536E63" w:rsidP="00F61EE0">
      <w:pPr>
        <w:spacing w:after="0" w:line="240" w:lineRule="atLeast"/>
        <w:jc w:val="center"/>
        <w:textAlignment w:val="baseline"/>
        <w:outlineLvl w:val="2"/>
        <w:rPr>
          <w:rFonts w:ascii="Times New Roman" w:hAnsi="Times New Roman"/>
          <w:bCs/>
          <w:sz w:val="24"/>
          <w:szCs w:val="24"/>
          <w:lang w:eastAsia="tr-TR"/>
        </w:rPr>
      </w:pPr>
      <w:r w:rsidRPr="00F61EE0">
        <w:rPr>
          <w:rFonts w:ascii="Times New Roman" w:hAnsi="Times New Roman"/>
          <w:b/>
          <w:bCs/>
          <w:sz w:val="24"/>
          <w:szCs w:val="24"/>
          <w:lang w:eastAsia="tr-TR"/>
        </w:rPr>
        <w:t>Genel İlkeler ve Sorumluluk</w:t>
      </w:r>
    </w:p>
    <w:p w:rsidR="00536E63" w:rsidRPr="00772B8E" w:rsidRDefault="00536E63" w:rsidP="00772B8E">
      <w:pPr>
        <w:spacing w:after="0" w:line="240" w:lineRule="atLeast"/>
        <w:jc w:val="center"/>
        <w:textAlignment w:val="baseline"/>
        <w:outlineLvl w:val="2"/>
        <w:rPr>
          <w:rFonts w:ascii="Times New Roman" w:hAnsi="Times New Roman"/>
          <w:bCs/>
          <w:sz w:val="24"/>
          <w:szCs w:val="24"/>
          <w:lang w:eastAsia="tr-TR"/>
        </w:rPr>
      </w:pPr>
    </w:p>
    <w:p w:rsidR="00536E63" w:rsidRDefault="00536E63" w:rsidP="00F61EE0">
      <w:pPr>
        <w:spacing w:after="0" w:line="240" w:lineRule="atLeast"/>
        <w:ind w:firstLine="708"/>
        <w:jc w:val="both"/>
        <w:textAlignment w:val="baseline"/>
        <w:rPr>
          <w:rFonts w:ascii="Times New Roman" w:hAnsi="Times New Roman"/>
          <w:b/>
          <w:bCs/>
          <w:sz w:val="24"/>
          <w:szCs w:val="24"/>
          <w:bdr w:val="none" w:sz="0" w:space="0" w:color="auto" w:frame="1"/>
          <w:lang w:eastAsia="tr-TR"/>
        </w:rPr>
      </w:pPr>
      <w:r w:rsidRPr="00F61EE0">
        <w:rPr>
          <w:rFonts w:ascii="Times New Roman" w:hAnsi="Times New Roman"/>
          <w:b/>
          <w:bCs/>
          <w:sz w:val="24"/>
          <w:szCs w:val="24"/>
          <w:bdr w:val="none" w:sz="0" w:space="0" w:color="auto" w:frame="1"/>
          <w:lang w:eastAsia="tr-TR"/>
        </w:rPr>
        <w:t>AMAÇ</w:t>
      </w:r>
    </w:p>
    <w:p w:rsidR="00536E63" w:rsidRDefault="00536E63" w:rsidP="00F61EE0">
      <w:pPr>
        <w:spacing w:after="0" w:line="240" w:lineRule="atLeast"/>
        <w:ind w:firstLine="708"/>
        <w:jc w:val="both"/>
        <w:textAlignment w:val="baseline"/>
        <w:rPr>
          <w:rFonts w:ascii="Times New Roman" w:hAnsi="Times New Roman"/>
          <w:sz w:val="24"/>
          <w:szCs w:val="24"/>
          <w:lang w:eastAsia="tr-TR"/>
        </w:rPr>
      </w:pPr>
      <w:r w:rsidRPr="00F61EE0">
        <w:rPr>
          <w:rFonts w:ascii="Times New Roman" w:hAnsi="Times New Roman"/>
          <w:b/>
          <w:sz w:val="24"/>
          <w:szCs w:val="24"/>
          <w:lang w:eastAsia="tr-TR"/>
        </w:rPr>
        <w:t>Madde 1-</w:t>
      </w:r>
      <w:r>
        <w:rPr>
          <w:rFonts w:ascii="Times New Roman" w:hAnsi="Times New Roman"/>
          <w:sz w:val="24"/>
          <w:szCs w:val="24"/>
          <w:lang w:eastAsia="tr-TR"/>
        </w:rPr>
        <w:t xml:space="preserve"> (1) </w:t>
      </w:r>
      <w:r w:rsidRPr="00772B8E">
        <w:rPr>
          <w:rFonts w:ascii="Times New Roman" w:hAnsi="Times New Roman"/>
          <w:sz w:val="24"/>
          <w:szCs w:val="24"/>
          <w:lang w:eastAsia="tr-TR"/>
        </w:rPr>
        <w:t xml:space="preserve">Bu Yönergenin amacı; </w:t>
      </w:r>
      <w:r>
        <w:rPr>
          <w:rFonts w:ascii="Times New Roman" w:hAnsi="Times New Roman"/>
          <w:sz w:val="24"/>
          <w:szCs w:val="24"/>
          <w:lang w:eastAsia="tr-TR"/>
        </w:rPr>
        <w:t>Konyaaltı</w:t>
      </w:r>
      <w:r w:rsidRPr="00772B8E">
        <w:rPr>
          <w:rFonts w:ascii="Times New Roman" w:hAnsi="Times New Roman"/>
          <w:sz w:val="24"/>
          <w:szCs w:val="24"/>
          <w:lang w:eastAsia="tr-TR"/>
        </w:rPr>
        <w:t xml:space="preserve"> Belediye Başkanlığında Başkan adına imzaya yetkili makamları belirlemek, verilen yetkileri belli ilkelere bağlamak, yöneticilik sıfatı bulunanlara yetki tanıyarak, üst makamların önemli konularda daha etkin kararlar almasını kolaylaştırmak için kendilerine zaman kazandırmak, hizmetlerde sürat ve verimliliği artırmaktır.</w:t>
      </w:r>
    </w:p>
    <w:p w:rsidR="00536E63" w:rsidRDefault="00536E63" w:rsidP="00F61EE0">
      <w:pPr>
        <w:spacing w:after="0" w:line="240" w:lineRule="atLeast"/>
        <w:ind w:firstLine="708"/>
        <w:jc w:val="both"/>
        <w:textAlignment w:val="baseline"/>
        <w:rPr>
          <w:rFonts w:ascii="Times New Roman" w:hAnsi="Times New Roman"/>
          <w:sz w:val="24"/>
          <w:szCs w:val="24"/>
          <w:lang w:eastAsia="tr-TR"/>
        </w:rPr>
      </w:pPr>
    </w:p>
    <w:p w:rsidR="00536E63" w:rsidRPr="0024472F" w:rsidRDefault="00536E63" w:rsidP="0024472F">
      <w:pPr>
        <w:spacing w:after="0" w:line="240" w:lineRule="atLeast"/>
        <w:ind w:firstLine="708"/>
        <w:jc w:val="both"/>
        <w:textAlignment w:val="baseline"/>
        <w:rPr>
          <w:rFonts w:ascii="Times New Roman" w:hAnsi="Times New Roman"/>
          <w:b/>
          <w:sz w:val="24"/>
          <w:szCs w:val="24"/>
          <w:lang w:eastAsia="tr-TR"/>
        </w:rPr>
      </w:pPr>
      <w:r w:rsidRPr="0024472F">
        <w:rPr>
          <w:rFonts w:ascii="Times New Roman" w:hAnsi="Times New Roman"/>
          <w:b/>
          <w:sz w:val="24"/>
          <w:szCs w:val="24"/>
          <w:lang w:eastAsia="tr-TR"/>
        </w:rPr>
        <w:t xml:space="preserve">KAPSAM </w:t>
      </w:r>
    </w:p>
    <w:p w:rsidR="00536E63" w:rsidRDefault="00536E63" w:rsidP="0024472F">
      <w:pPr>
        <w:spacing w:after="0" w:line="240" w:lineRule="atLeast"/>
        <w:ind w:firstLine="708"/>
        <w:jc w:val="both"/>
        <w:textAlignment w:val="baseline"/>
        <w:rPr>
          <w:rFonts w:ascii="Times New Roman" w:hAnsi="Times New Roman"/>
          <w:sz w:val="24"/>
          <w:szCs w:val="24"/>
          <w:lang w:eastAsia="tr-TR"/>
        </w:rPr>
      </w:pPr>
      <w:r w:rsidRPr="0024472F">
        <w:rPr>
          <w:rFonts w:ascii="Times New Roman" w:hAnsi="Times New Roman"/>
          <w:b/>
          <w:sz w:val="24"/>
          <w:szCs w:val="24"/>
          <w:lang w:eastAsia="tr-TR"/>
        </w:rPr>
        <w:t>Madde 2-</w:t>
      </w:r>
      <w:r w:rsidRPr="0024472F">
        <w:rPr>
          <w:rFonts w:ascii="Times New Roman" w:hAnsi="Times New Roman"/>
          <w:sz w:val="24"/>
          <w:szCs w:val="24"/>
          <w:lang w:eastAsia="tr-TR"/>
        </w:rPr>
        <w:t xml:space="preserve"> (1) Bu yöner</w:t>
      </w:r>
      <w:r>
        <w:rPr>
          <w:rFonts w:ascii="Times New Roman" w:hAnsi="Times New Roman"/>
          <w:sz w:val="24"/>
          <w:szCs w:val="24"/>
          <w:lang w:eastAsia="tr-TR"/>
        </w:rPr>
        <w:t>ge, Başkan, Başkan Yardımcıları</w:t>
      </w:r>
      <w:r w:rsidRPr="0024472F">
        <w:rPr>
          <w:rFonts w:ascii="Times New Roman" w:hAnsi="Times New Roman"/>
          <w:sz w:val="24"/>
          <w:szCs w:val="24"/>
          <w:lang w:eastAsia="tr-TR"/>
        </w:rPr>
        <w:t xml:space="preserve"> ve Birim Müdürlerince imzalanacak ve/veya onaylanacak yazılara ilişkin ilke ve esasları kapsar</w:t>
      </w:r>
      <w:r>
        <w:rPr>
          <w:rFonts w:ascii="Times New Roman" w:hAnsi="Times New Roman"/>
          <w:sz w:val="24"/>
          <w:szCs w:val="24"/>
          <w:lang w:eastAsia="tr-TR"/>
        </w:rPr>
        <w:t>.</w:t>
      </w:r>
    </w:p>
    <w:p w:rsidR="00536E63" w:rsidRPr="00F61EE0" w:rsidRDefault="00536E63" w:rsidP="00F61EE0">
      <w:pPr>
        <w:spacing w:after="0" w:line="240" w:lineRule="atLeast"/>
        <w:ind w:left="708"/>
        <w:jc w:val="both"/>
        <w:textAlignment w:val="baseline"/>
        <w:rPr>
          <w:rFonts w:ascii="Times New Roman" w:hAnsi="Times New Roman"/>
          <w:b/>
          <w:bCs/>
          <w:sz w:val="24"/>
          <w:szCs w:val="24"/>
          <w:lang w:eastAsia="tr-TR"/>
        </w:rPr>
      </w:pPr>
      <w:r w:rsidRPr="00772B8E">
        <w:rPr>
          <w:rFonts w:ascii="Times New Roman" w:hAnsi="Times New Roman"/>
          <w:sz w:val="24"/>
          <w:szCs w:val="24"/>
          <w:lang w:eastAsia="tr-TR"/>
        </w:rPr>
        <w:br/>
      </w:r>
      <w:r w:rsidRPr="00F61EE0">
        <w:rPr>
          <w:rFonts w:ascii="Times New Roman" w:hAnsi="Times New Roman"/>
          <w:b/>
          <w:bCs/>
          <w:sz w:val="24"/>
          <w:szCs w:val="24"/>
          <w:bdr w:val="none" w:sz="0" w:space="0" w:color="auto" w:frame="1"/>
          <w:lang w:eastAsia="tr-TR"/>
        </w:rPr>
        <w:t>DAYANAK</w:t>
      </w:r>
      <w:r w:rsidRPr="00F61EE0">
        <w:rPr>
          <w:rFonts w:ascii="Times New Roman" w:hAnsi="Times New Roman"/>
          <w:b/>
          <w:bCs/>
          <w:sz w:val="24"/>
          <w:szCs w:val="24"/>
          <w:lang w:eastAsia="tr-TR"/>
        </w:rPr>
        <w:t> </w:t>
      </w:r>
    </w:p>
    <w:p w:rsidR="00536E63" w:rsidRDefault="00536E63" w:rsidP="00F61EE0">
      <w:pPr>
        <w:spacing w:after="0" w:line="240" w:lineRule="atLeast"/>
        <w:ind w:firstLine="708"/>
        <w:jc w:val="both"/>
        <w:textAlignment w:val="baseline"/>
        <w:rPr>
          <w:rFonts w:ascii="Times New Roman" w:hAnsi="Times New Roman"/>
          <w:sz w:val="24"/>
          <w:szCs w:val="24"/>
          <w:lang w:eastAsia="tr-TR"/>
        </w:rPr>
      </w:pPr>
      <w:r w:rsidRPr="00F61EE0">
        <w:rPr>
          <w:rFonts w:ascii="Times New Roman" w:hAnsi="Times New Roman"/>
          <w:b/>
          <w:sz w:val="24"/>
          <w:szCs w:val="24"/>
          <w:lang w:eastAsia="tr-TR"/>
        </w:rPr>
        <w:t xml:space="preserve">Madde </w:t>
      </w:r>
      <w:r>
        <w:rPr>
          <w:rFonts w:ascii="Times New Roman" w:hAnsi="Times New Roman"/>
          <w:b/>
          <w:sz w:val="24"/>
          <w:szCs w:val="24"/>
          <w:lang w:eastAsia="tr-TR"/>
        </w:rPr>
        <w:t>3</w:t>
      </w:r>
      <w:r w:rsidRPr="00F61EE0">
        <w:rPr>
          <w:rFonts w:ascii="Times New Roman" w:hAnsi="Times New Roman"/>
          <w:b/>
          <w:sz w:val="24"/>
          <w:szCs w:val="24"/>
          <w:lang w:eastAsia="tr-TR"/>
        </w:rPr>
        <w:t>-</w:t>
      </w:r>
      <w:r>
        <w:rPr>
          <w:rFonts w:ascii="Times New Roman" w:hAnsi="Times New Roman"/>
          <w:sz w:val="24"/>
          <w:szCs w:val="24"/>
          <w:lang w:eastAsia="tr-TR"/>
        </w:rPr>
        <w:t xml:space="preserve"> (1) </w:t>
      </w:r>
      <w:r w:rsidRPr="00772B8E">
        <w:rPr>
          <w:rFonts w:ascii="Times New Roman" w:hAnsi="Times New Roman"/>
          <w:sz w:val="24"/>
          <w:szCs w:val="24"/>
          <w:lang w:eastAsia="tr-TR"/>
        </w:rPr>
        <w:t>Bu Yönerge 5393 sayılı Belediye Kanununun 42. maddesine dayanılarak hazırlanmıştır.</w:t>
      </w:r>
    </w:p>
    <w:p w:rsidR="00536E63" w:rsidRDefault="00536E63" w:rsidP="0024472F">
      <w:pPr>
        <w:spacing w:after="0" w:line="240" w:lineRule="atLeast"/>
        <w:ind w:left="708"/>
        <w:jc w:val="both"/>
        <w:textAlignment w:val="baseline"/>
        <w:rPr>
          <w:rFonts w:ascii="Times New Roman" w:hAnsi="Times New Roman"/>
          <w:b/>
          <w:bCs/>
          <w:sz w:val="24"/>
          <w:szCs w:val="24"/>
          <w:bdr w:val="none" w:sz="0" w:space="0" w:color="auto" w:frame="1"/>
          <w:lang w:eastAsia="tr-TR"/>
        </w:rPr>
      </w:pPr>
      <w:r w:rsidRPr="00772B8E">
        <w:rPr>
          <w:rFonts w:ascii="Times New Roman" w:hAnsi="Times New Roman"/>
          <w:sz w:val="24"/>
          <w:szCs w:val="24"/>
          <w:lang w:eastAsia="tr-TR"/>
        </w:rPr>
        <w:br/>
      </w:r>
      <w:r w:rsidRPr="0024472F">
        <w:rPr>
          <w:rFonts w:ascii="Times New Roman" w:hAnsi="Times New Roman"/>
          <w:b/>
          <w:bCs/>
          <w:sz w:val="24"/>
          <w:szCs w:val="24"/>
          <w:bdr w:val="none" w:sz="0" w:space="0" w:color="auto" w:frame="1"/>
          <w:lang w:eastAsia="tr-TR"/>
        </w:rPr>
        <w:t>TANIMLAR</w:t>
      </w:r>
    </w:p>
    <w:p w:rsidR="00536E63" w:rsidRDefault="00536E63" w:rsidP="0024472F">
      <w:pPr>
        <w:spacing w:after="0" w:line="240" w:lineRule="atLeast"/>
        <w:ind w:left="708"/>
        <w:jc w:val="both"/>
        <w:textAlignment w:val="baseline"/>
        <w:rPr>
          <w:rFonts w:ascii="Times New Roman" w:hAnsi="Times New Roman"/>
          <w:sz w:val="24"/>
          <w:szCs w:val="24"/>
          <w:lang w:eastAsia="tr-TR"/>
        </w:rPr>
      </w:pPr>
      <w:r w:rsidRPr="00F61EE0">
        <w:rPr>
          <w:rFonts w:ascii="Times New Roman" w:hAnsi="Times New Roman"/>
          <w:b/>
          <w:sz w:val="24"/>
          <w:szCs w:val="24"/>
          <w:lang w:eastAsia="tr-TR"/>
        </w:rPr>
        <w:t xml:space="preserve">Madde </w:t>
      </w:r>
      <w:r>
        <w:rPr>
          <w:rFonts w:ascii="Times New Roman" w:hAnsi="Times New Roman"/>
          <w:b/>
          <w:sz w:val="24"/>
          <w:szCs w:val="24"/>
          <w:lang w:eastAsia="tr-TR"/>
        </w:rPr>
        <w:t>4</w:t>
      </w:r>
      <w:r w:rsidRPr="00F61EE0">
        <w:rPr>
          <w:rFonts w:ascii="Times New Roman" w:hAnsi="Times New Roman"/>
          <w:b/>
          <w:sz w:val="24"/>
          <w:szCs w:val="24"/>
          <w:lang w:eastAsia="tr-TR"/>
        </w:rPr>
        <w:t>-</w:t>
      </w:r>
      <w:r>
        <w:rPr>
          <w:rFonts w:ascii="Times New Roman" w:hAnsi="Times New Roman"/>
          <w:sz w:val="24"/>
          <w:szCs w:val="24"/>
          <w:lang w:eastAsia="tr-TR"/>
        </w:rPr>
        <w:t xml:space="preserve"> (1) Bu yönergede adı geçen;</w:t>
      </w:r>
    </w:p>
    <w:p w:rsidR="00536E63" w:rsidRPr="0024472F" w:rsidRDefault="00536E63" w:rsidP="0024472F">
      <w:pPr>
        <w:pStyle w:val="ListeParagraf"/>
        <w:numPr>
          <w:ilvl w:val="0"/>
          <w:numId w:val="2"/>
        </w:numPr>
        <w:spacing w:after="0" w:line="240" w:lineRule="atLeast"/>
        <w:jc w:val="both"/>
        <w:textAlignment w:val="baseline"/>
        <w:rPr>
          <w:rFonts w:ascii="Times New Roman" w:hAnsi="Times New Roman"/>
          <w:bCs/>
          <w:sz w:val="24"/>
          <w:szCs w:val="24"/>
          <w:bdr w:val="none" w:sz="0" w:space="0" w:color="auto" w:frame="1"/>
          <w:lang w:eastAsia="tr-TR"/>
        </w:rPr>
      </w:pPr>
      <w:r>
        <w:rPr>
          <w:rFonts w:ascii="Times New Roman" w:hAnsi="Times New Roman"/>
          <w:bCs/>
          <w:sz w:val="24"/>
          <w:szCs w:val="24"/>
          <w:bdr w:val="none" w:sz="0" w:space="0" w:color="auto" w:frame="1"/>
          <w:lang w:eastAsia="tr-TR"/>
        </w:rPr>
        <w:t>Belediye</w:t>
      </w:r>
      <w:r>
        <w:rPr>
          <w:rFonts w:ascii="Times New Roman" w:hAnsi="Times New Roman"/>
          <w:bCs/>
          <w:sz w:val="24"/>
          <w:szCs w:val="24"/>
          <w:bdr w:val="none" w:sz="0" w:space="0" w:color="auto" w:frame="1"/>
          <w:lang w:eastAsia="tr-TR"/>
        </w:rPr>
        <w:tab/>
      </w:r>
      <w:r>
        <w:rPr>
          <w:rFonts w:ascii="Times New Roman" w:hAnsi="Times New Roman"/>
          <w:bCs/>
          <w:sz w:val="24"/>
          <w:szCs w:val="24"/>
          <w:bdr w:val="none" w:sz="0" w:space="0" w:color="auto" w:frame="1"/>
          <w:lang w:eastAsia="tr-TR"/>
        </w:rPr>
        <w:tab/>
        <w:t xml:space="preserve">   : Konyaaltı Belediye Başkanlığı’nı</w:t>
      </w:r>
    </w:p>
    <w:p w:rsidR="00536E63" w:rsidRPr="0024472F" w:rsidRDefault="00536E63" w:rsidP="0024472F">
      <w:pPr>
        <w:pStyle w:val="ListeParagraf"/>
        <w:numPr>
          <w:ilvl w:val="0"/>
          <w:numId w:val="2"/>
        </w:numPr>
        <w:spacing w:after="0" w:line="240" w:lineRule="atLeast"/>
        <w:jc w:val="both"/>
        <w:textAlignment w:val="baseline"/>
        <w:rPr>
          <w:rFonts w:ascii="Times New Roman" w:hAnsi="Times New Roman"/>
          <w:sz w:val="24"/>
          <w:szCs w:val="24"/>
          <w:lang w:eastAsia="tr-TR"/>
        </w:rPr>
      </w:pPr>
      <w:r w:rsidRPr="0024472F">
        <w:rPr>
          <w:rFonts w:ascii="Times New Roman" w:hAnsi="Times New Roman"/>
          <w:sz w:val="24"/>
          <w:szCs w:val="24"/>
          <w:lang w:eastAsia="tr-TR"/>
        </w:rPr>
        <w:t>Başkanlık</w:t>
      </w:r>
      <w:r>
        <w:rPr>
          <w:rFonts w:ascii="Times New Roman" w:hAnsi="Times New Roman"/>
          <w:sz w:val="24"/>
          <w:szCs w:val="24"/>
          <w:lang w:eastAsia="tr-TR"/>
        </w:rPr>
        <w:tab/>
      </w:r>
      <w:r>
        <w:rPr>
          <w:rFonts w:ascii="Times New Roman" w:hAnsi="Times New Roman"/>
          <w:sz w:val="24"/>
          <w:szCs w:val="24"/>
          <w:lang w:eastAsia="tr-TR"/>
        </w:rPr>
        <w:tab/>
        <w:t xml:space="preserve"> </w:t>
      </w:r>
      <w:r w:rsidRPr="0024472F">
        <w:rPr>
          <w:rFonts w:ascii="Times New Roman" w:hAnsi="Times New Roman"/>
          <w:sz w:val="24"/>
          <w:szCs w:val="24"/>
          <w:lang w:eastAsia="tr-TR"/>
        </w:rPr>
        <w:t xml:space="preserve"> </w:t>
      </w:r>
      <w:r>
        <w:rPr>
          <w:rFonts w:ascii="Times New Roman" w:hAnsi="Times New Roman"/>
          <w:sz w:val="24"/>
          <w:szCs w:val="24"/>
          <w:lang w:eastAsia="tr-TR"/>
        </w:rPr>
        <w:t xml:space="preserve"> </w:t>
      </w:r>
      <w:r w:rsidRPr="0024472F">
        <w:rPr>
          <w:rFonts w:ascii="Times New Roman" w:hAnsi="Times New Roman"/>
          <w:sz w:val="24"/>
          <w:szCs w:val="24"/>
          <w:lang w:eastAsia="tr-TR"/>
        </w:rPr>
        <w:t>: Konyaaltı Belediye Başkanlığını </w:t>
      </w:r>
    </w:p>
    <w:p w:rsidR="00536E63" w:rsidRPr="0024472F" w:rsidRDefault="00536E63" w:rsidP="0024472F">
      <w:pPr>
        <w:pStyle w:val="ListeParagraf"/>
        <w:numPr>
          <w:ilvl w:val="0"/>
          <w:numId w:val="2"/>
        </w:numPr>
        <w:spacing w:after="0" w:line="240" w:lineRule="atLeast"/>
        <w:jc w:val="both"/>
        <w:textAlignment w:val="baseline"/>
        <w:rPr>
          <w:rFonts w:ascii="Times New Roman" w:hAnsi="Times New Roman"/>
          <w:sz w:val="24"/>
          <w:szCs w:val="24"/>
          <w:lang w:eastAsia="tr-TR"/>
        </w:rPr>
      </w:pPr>
      <w:r w:rsidRPr="0024472F">
        <w:rPr>
          <w:rFonts w:ascii="Times New Roman" w:hAnsi="Times New Roman"/>
          <w:sz w:val="24"/>
          <w:szCs w:val="24"/>
          <w:lang w:eastAsia="tr-TR"/>
        </w:rPr>
        <w:t xml:space="preserve">Başkan </w:t>
      </w:r>
      <w:r>
        <w:rPr>
          <w:rFonts w:ascii="Times New Roman" w:hAnsi="Times New Roman"/>
          <w:sz w:val="24"/>
          <w:szCs w:val="24"/>
          <w:lang w:eastAsia="tr-TR"/>
        </w:rPr>
        <w:tab/>
      </w:r>
      <w:r>
        <w:rPr>
          <w:rFonts w:ascii="Times New Roman" w:hAnsi="Times New Roman"/>
          <w:sz w:val="24"/>
          <w:szCs w:val="24"/>
          <w:lang w:eastAsia="tr-TR"/>
        </w:rPr>
        <w:tab/>
        <w:t xml:space="preserve">   </w:t>
      </w:r>
      <w:r w:rsidRPr="0024472F">
        <w:rPr>
          <w:rFonts w:ascii="Times New Roman" w:hAnsi="Times New Roman"/>
          <w:sz w:val="24"/>
          <w:szCs w:val="24"/>
          <w:lang w:eastAsia="tr-TR"/>
        </w:rPr>
        <w:t>: Konyaaltı Belediye Başkanını</w:t>
      </w:r>
    </w:p>
    <w:p w:rsidR="00536E63" w:rsidRPr="0024472F" w:rsidRDefault="00536E63" w:rsidP="0024472F">
      <w:pPr>
        <w:pStyle w:val="ListeParagraf"/>
        <w:numPr>
          <w:ilvl w:val="0"/>
          <w:numId w:val="2"/>
        </w:numPr>
        <w:spacing w:after="0" w:line="240" w:lineRule="atLeast"/>
        <w:jc w:val="both"/>
        <w:textAlignment w:val="baseline"/>
        <w:rPr>
          <w:rFonts w:ascii="Times New Roman" w:hAnsi="Times New Roman"/>
          <w:sz w:val="24"/>
          <w:szCs w:val="24"/>
          <w:lang w:eastAsia="tr-TR"/>
        </w:rPr>
      </w:pPr>
      <w:r>
        <w:rPr>
          <w:rFonts w:ascii="Times New Roman" w:hAnsi="Times New Roman"/>
          <w:sz w:val="24"/>
          <w:szCs w:val="24"/>
          <w:lang w:eastAsia="tr-TR"/>
        </w:rPr>
        <w:t xml:space="preserve">Başkan </w:t>
      </w:r>
      <w:proofErr w:type="gramStart"/>
      <w:r>
        <w:rPr>
          <w:rFonts w:ascii="Times New Roman" w:hAnsi="Times New Roman"/>
          <w:sz w:val="24"/>
          <w:szCs w:val="24"/>
          <w:lang w:eastAsia="tr-TR"/>
        </w:rPr>
        <w:t xml:space="preserve">Yardımcısı  </w:t>
      </w:r>
      <w:r w:rsidRPr="0024472F">
        <w:rPr>
          <w:rFonts w:ascii="Times New Roman" w:hAnsi="Times New Roman"/>
          <w:sz w:val="24"/>
          <w:szCs w:val="24"/>
          <w:lang w:eastAsia="tr-TR"/>
        </w:rPr>
        <w:t>: Konyaaltı</w:t>
      </w:r>
      <w:proofErr w:type="gramEnd"/>
      <w:r w:rsidRPr="0024472F">
        <w:rPr>
          <w:rFonts w:ascii="Times New Roman" w:hAnsi="Times New Roman"/>
          <w:sz w:val="24"/>
          <w:szCs w:val="24"/>
          <w:lang w:eastAsia="tr-TR"/>
        </w:rPr>
        <w:t xml:space="preserve"> Belediye Başkan Yardımcısını </w:t>
      </w:r>
    </w:p>
    <w:p w:rsidR="00536E63" w:rsidRPr="0024472F" w:rsidRDefault="00536E63" w:rsidP="0024472F">
      <w:pPr>
        <w:pStyle w:val="ListeParagraf"/>
        <w:numPr>
          <w:ilvl w:val="0"/>
          <w:numId w:val="2"/>
        </w:numPr>
        <w:spacing w:after="0" w:line="240" w:lineRule="atLeast"/>
        <w:jc w:val="both"/>
        <w:textAlignment w:val="baseline"/>
        <w:rPr>
          <w:rFonts w:ascii="Times New Roman" w:hAnsi="Times New Roman"/>
          <w:sz w:val="24"/>
          <w:szCs w:val="24"/>
          <w:lang w:eastAsia="tr-TR"/>
        </w:rPr>
      </w:pPr>
      <w:r w:rsidRPr="0024472F">
        <w:rPr>
          <w:rFonts w:ascii="Times New Roman" w:hAnsi="Times New Roman"/>
          <w:sz w:val="24"/>
          <w:szCs w:val="24"/>
          <w:lang w:eastAsia="tr-TR"/>
        </w:rPr>
        <w:t xml:space="preserve">Birim Amiri </w:t>
      </w:r>
      <w:r>
        <w:rPr>
          <w:rFonts w:ascii="Times New Roman" w:hAnsi="Times New Roman"/>
          <w:sz w:val="24"/>
          <w:szCs w:val="24"/>
          <w:lang w:eastAsia="tr-TR"/>
        </w:rPr>
        <w:tab/>
        <w:t xml:space="preserve">   </w:t>
      </w:r>
      <w:r w:rsidRPr="0024472F">
        <w:rPr>
          <w:rFonts w:ascii="Times New Roman" w:hAnsi="Times New Roman"/>
          <w:sz w:val="24"/>
          <w:szCs w:val="24"/>
          <w:lang w:eastAsia="tr-TR"/>
        </w:rPr>
        <w:t>: Konyaaltı Belediye Başkanlığı bünyesindeki müdürü</w:t>
      </w:r>
    </w:p>
    <w:p w:rsidR="00536E63" w:rsidRDefault="00536E63" w:rsidP="00772B8E">
      <w:pPr>
        <w:spacing w:after="0" w:line="240" w:lineRule="atLeast"/>
        <w:jc w:val="both"/>
        <w:textAlignment w:val="baseline"/>
        <w:rPr>
          <w:rFonts w:ascii="Times New Roman" w:hAnsi="Times New Roman"/>
          <w:sz w:val="24"/>
          <w:szCs w:val="24"/>
          <w:lang w:eastAsia="tr-TR"/>
        </w:rPr>
      </w:pPr>
      <w:proofErr w:type="gramStart"/>
      <w:r w:rsidRPr="00772B8E">
        <w:rPr>
          <w:rFonts w:ascii="Times New Roman" w:hAnsi="Times New Roman"/>
          <w:sz w:val="24"/>
          <w:szCs w:val="24"/>
          <w:lang w:eastAsia="tr-TR"/>
        </w:rPr>
        <w:t>ifade</w:t>
      </w:r>
      <w:proofErr w:type="gramEnd"/>
      <w:r w:rsidRPr="00772B8E">
        <w:rPr>
          <w:rFonts w:ascii="Times New Roman" w:hAnsi="Times New Roman"/>
          <w:sz w:val="24"/>
          <w:szCs w:val="24"/>
          <w:lang w:eastAsia="tr-TR"/>
        </w:rPr>
        <w:t xml:space="preserve"> eder.</w:t>
      </w:r>
    </w:p>
    <w:p w:rsidR="00536E63" w:rsidRPr="007D58ED" w:rsidRDefault="00536E63" w:rsidP="007D58ED">
      <w:pPr>
        <w:spacing w:after="0" w:line="240" w:lineRule="atLeast"/>
        <w:ind w:left="708"/>
        <w:jc w:val="both"/>
        <w:textAlignment w:val="baseline"/>
        <w:rPr>
          <w:rFonts w:ascii="Times New Roman" w:hAnsi="Times New Roman"/>
          <w:b/>
          <w:bCs/>
          <w:sz w:val="24"/>
          <w:szCs w:val="24"/>
          <w:lang w:eastAsia="tr-TR"/>
        </w:rPr>
      </w:pPr>
      <w:r w:rsidRPr="00772B8E">
        <w:rPr>
          <w:rFonts w:ascii="Times New Roman" w:hAnsi="Times New Roman"/>
          <w:sz w:val="24"/>
          <w:szCs w:val="24"/>
          <w:lang w:eastAsia="tr-TR"/>
        </w:rPr>
        <w:t> </w:t>
      </w:r>
      <w:r w:rsidRPr="00772B8E">
        <w:rPr>
          <w:rFonts w:ascii="Times New Roman" w:hAnsi="Times New Roman"/>
          <w:sz w:val="24"/>
          <w:szCs w:val="24"/>
          <w:lang w:eastAsia="tr-TR"/>
        </w:rPr>
        <w:br/>
      </w:r>
      <w:r w:rsidRPr="007D58ED">
        <w:rPr>
          <w:rFonts w:ascii="Times New Roman" w:hAnsi="Times New Roman"/>
          <w:b/>
          <w:bCs/>
          <w:sz w:val="24"/>
          <w:szCs w:val="24"/>
          <w:bdr w:val="none" w:sz="0" w:space="0" w:color="auto" w:frame="1"/>
          <w:lang w:eastAsia="tr-TR"/>
        </w:rPr>
        <w:t>YETKİLİLER</w:t>
      </w:r>
      <w:r w:rsidRPr="007D58ED">
        <w:rPr>
          <w:rFonts w:ascii="Times New Roman" w:hAnsi="Times New Roman"/>
          <w:b/>
          <w:bCs/>
          <w:sz w:val="24"/>
          <w:szCs w:val="24"/>
          <w:lang w:eastAsia="tr-TR"/>
        </w:rPr>
        <w:t> </w:t>
      </w:r>
    </w:p>
    <w:p w:rsidR="00536E63" w:rsidRDefault="00536E63" w:rsidP="007D58ED">
      <w:pPr>
        <w:spacing w:after="0" w:line="240" w:lineRule="atLeast"/>
        <w:ind w:left="708"/>
        <w:jc w:val="both"/>
        <w:textAlignment w:val="baseline"/>
        <w:rPr>
          <w:rFonts w:ascii="Times New Roman" w:hAnsi="Times New Roman"/>
          <w:sz w:val="24"/>
          <w:szCs w:val="24"/>
          <w:lang w:eastAsia="tr-TR"/>
        </w:rPr>
      </w:pPr>
      <w:r w:rsidRPr="00F61EE0">
        <w:rPr>
          <w:rFonts w:ascii="Times New Roman" w:hAnsi="Times New Roman"/>
          <w:b/>
          <w:sz w:val="24"/>
          <w:szCs w:val="24"/>
          <w:lang w:eastAsia="tr-TR"/>
        </w:rPr>
        <w:t xml:space="preserve">Madde </w:t>
      </w:r>
      <w:r>
        <w:rPr>
          <w:rFonts w:ascii="Times New Roman" w:hAnsi="Times New Roman"/>
          <w:b/>
          <w:sz w:val="24"/>
          <w:szCs w:val="24"/>
          <w:lang w:eastAsia="tr-TR"/>
        </w:rPr>
        <w:t>5</w:t>
      </w:r>
      <w:r w:rsidRPr="00F61EE0">
        <w:rPr>
          <w:rFonts w:ascii="Times New Roman" w:hAnsi="Times New Roman"/>
          <w:b/>
          <w:sz w:val="24"/>
          <w:szCs w:val="24"/>
          <w:lang w:eastAsia="tr-TR"/>
        </w:rPr>
        <w:t>-</w:t>
      </w:r>
      <w:r w:rsidRPr="007D58ED">
        <w:rPr>
          <w:rFonts w:ascii="Times New Roman" w:hAnsi="Times New Roman"/>
          <w:sz w:val="24"/>
          <w:szCs w:val="24"/>
          <w:lang w:eastAsia="tr-TR"/>
        </w:rPr>
        <w:t xml:space="preserve"> (1) Bu Yönerge kapsamındaki yetkililer aşağıda belirtilmiştir: </w:t>
      </w:r>
    </w:p>
    <w:p w:rsidR="00536E63" w:rsidRDefault="00536E63" w:rsidP="007D58ED">
      <w:pPr>
        <w:spacing w:after="0" w:line="240" w:lineRule="atLeast"/>
        <w:ind w:left="708"/>
        <w:jc w:val="both"/>
        <w:textAlignment w:val="baseline"/>
        <w:rPr>
          <w:rFonts w:ascii="Times New Roman" w:hAnsi="Times New Roman"/>
          <w:sz w:val="24"/>
          <w:szCs w:val="24"/>
          <w:lang w:eastAsia="tr-TR"/>
        </w:rPr>
      </w:pPr>
      <w:r>
        <w:rPr>
          <w:rFonts w:ascii="Times New Roman" w:hAnsi="Times New Roman"/>
          <w:sz w:val="24"/>
          <w:szCs w:val="24"/>
          <w:lang w:eastAsia="tr-TR"/>
        </w:rPr>
        <w:t>a)</w:t>
      </w:r>
      <w:r w:rsidRPr="00772B8E">
        <w:rPr>
          <w:rFonts w:ascii="Times New Roman" w:hAnsi="Times New Roman"/>
          <w:sz w:val="24"/>
          <w:szCs w:val="24"/>
          <w:lang w:eastAsia="tr-TR"/>
        </w:rPr>
        <w:t xml:space="preserve"> Başkan</w:t>
      </w:r>
    </w:p>
    <w:p w:rsidR="00536E63" w:rsidRDefault="00536E63" w:rsidP="007D58ED">
      <w:pPr>
        <w:spacing w:after="0" w:line="240" w:lineRule="atLeast"/>
        <w:ind w:firstLine="708"/>
        <w:jc w:val="both"/>
        <w:textAlignment w:val="baseline"/>
        <w:rPr>
          <w:rFonts w:ascii="Times New Roman" w:hAnsi="Times New Roman"/>
          <w:sz w:val="24"/>
          <w:szCs w:val="24"/>
          <w:lang w:eastAsia="tr-TR"/>
        </w:rPr>
      </w:pPr>
      <w:r>
        <w:rPr>
          <w:rFonts w:ascii="Times New Roman" w:hAnsi="Times New Roman"/>
          <w:sz w:val="24"/>
          <w:szCs w:val="24"/>
          <w:lang w:eastAsia="tr-TR"/>
        </w:rPr>
        <w:t xml:space="preserve">b) </w:t>
      </w:r>
      <w:r w:rsidRPr="00772B8E">
        <w:rPr>
          <w:rFonts w:ascii="Times New Roman" w:hAnsi="Times New Roman"/>
          <w:sz w:val="24"/>
          <w:szCs w:val="24"/>
          <w:lang w:eastAsia="tr-TR"/>
        </w:rPr>
        <w:t>Başkan Yardımcıları </w:t>
      </w:r>
    </w:p>
    <w:p w:rsidR="00536E63" w:rsidRDefault="00536E63" w:rsidP="007D58ED">
      <w:pPr>
        <w:spacing w:after="0" w:line="240" w:lineRule="atLeast"/>
        <w:ind w:firstLine="708"/>
        <w:jc w:val="both"/>
        <w:textAlignment w:val="baseline"/>
        <w:rPr>
          <w:rFonts w:ascii="Times New Roman" w:hAnsi="Times New Roman"/>
          <w:sz w:val="24"/>
          <w:szCs w:val="24"/>
          <w:lang w:eastAsia="tr-TR"/>
        </w:rPr>
      </w:pPr>
      <w:r>
        <w:rPr>
          <w:rFonts w:ascii="Times New Roman" w:hAnsi="Times New Roman"/>
          <w:sz w:val="24"/>
          <w:szCs w:val="24"/>
          <w:lang w:eastAsia="tr-TR"/>
        </w:rPr>
        <w:t xml:space="preserve">c) </w:t>
      </w:r>
      <w:r w:rsidRPr="00772B8E">
        <w:rPr>
          <w:rFonts w:ascii="Times New Roman" w:hAnsi="Times New Roman"/>
          <w:sz w:val="24"/>
          <w:szCs w:val="24"/>
          <w:lang w:eastAsia="tr-TR"/>
        </w:rPr>
        <w:t>Müdürler</w:t>
      </w:r>
    </w:p>
    <w:p w:rsidR="00536E63" w:rsidRPr="00885C6D" w:rsidRDefault="00536E63" w:rsidP="00885C6D">
      <w:pPr>
        <w:spacing w:after="0" w:line="240" w:lineRule="atLeast"/>
        <w:ind w:left="708"/>
        <w:jc w:val="both"/>
        <w:textAlignment w:val="baseline"/>
        <w:rPr>
          <w:rFonts w:ascii="Times New Roman" w:hAnsi="Times New Roman"/>
          <w:b/>
          <w:bCs/>
          <w:sz w:val="24"/>
          <w:szCs w:val="24"/>
          <w:bdr w:val="none" w:sz="0" w:space="0" w:color="auto" w:frame="1"/>
          <w:lang w:eastAsia="tr-TR"/>
        </w:rPr>
      </w:pPr>
      <w:r w:rsidRPr="00772B8E">
        <w:rPr>
          <w:rFonts w:ascii="Times New Roman" w:hAnsi="Times New Roman"/>
          <w:sz w:val="24"/>
          <w:szCs w:val="24"/>
          <w:lang w:eastAsia="tr-TR"/>
        </w:rPr>
        <w:br/>
      </w:r>
      <w:r w:rsidRPr="00885C6D">
        <w:rPr>
          <w:rFonts w:ascii="Times New Roman" w:hAnsi="Times New Roman"/>
          <w:b/>
          <w:bCs/>
          <w:sz w:val="24"/>
          <w:szCs w:val="24"/>
          <w:bdr w:val="none" w:sz="0" w:space="0" w:color="auto" w:frame="1"/>
          <w:lang w:eastAsia="tr-TR"/>
        </w:rPr>
        <w:t xml:space="preserve">Genel ilkeler </w:t>
      </w:r>
    </w:p>
    <w:p w:rsidR="00536E63" w:rsidRPr="00941319" w:rsidRDefault="00536E63" w:rsidP="00836D2D">
      <w:pPr>
        <w:spacing w:after="0" w:line="240" w:lineRule="atLeast"/>
        <w:ind w:firstLine="708"/>
        <w:jc w:val="both"/>
        <w:textAlignment w:val="baseline"/>
        <w:rPr>
          <w:rFonts w:ascii="Times New Roman" w:hAnsi="Times New Roman"/>
          <w:bCs/>
          <w:sz w:val="24"/>
          <w:szCs w:val="24"/>
          <w:bdr w:val="none" w:sz="0" w:space="0" w:color="auto" w:frame="1"/>
          <w:lang w:eastAsia="tr-TR"/>
        </w:rPr>
      </w:pPr>
      <w:r w:rsidRPr="00885C6D">
        <w:rPr>
          <w:rFonts w:ascii="Times New Roman" w:hAnsi="Times New Roman"/>
          <w:b/>
          <w:bCs/>
          <w:sz w:val="24"/>
          <w:szCs w:val="24"/>
          <w:bdr w:val="none" w:sz="0" w:space="0" w:color="auto" w:frame="1"/>
          <w:lang w:eastAsia="tr-TR"/>
        </w:rPr>
        <w:t xml:space="preserve">MADDE 6 - </w:t>
      </w:r>
      <w:r w:rsidRPr="00941319">
        <w:rPr>
          <w:rFonts w:ascii="Times New Roman" w:hAnsi="Times New Roman"/>
          <w:bCs/>
          <w:sz w:val="24"/>
          <w:szCs w:val="24"/>
          <w:bdr w:val="none" w:sz="0" w:space="0" w:color="auto" w:frame="1"/>
          <w:lang w:eastAsia="tr-TR"/>
        </w:rPr>
        <w:t>(1) Bu yönerge ile verilen imza yetkisinin kullanılmasında ve yürütülen</w:t>
      </w:r>
      <w:r>
        <w:rPr>
          <w:rFonts w:ascii="Times New Roman" w:hAnsi="Times New Roman"/>
          <w:bCs/>
          <w:sz w:val="24"/>
          <w:szCs w:val="24"/>
          <w:bdr w:val="none" w:sz="0" w:space="0" w:color="auto" w:frame="1"/>
          <w:lang w:eastAsia="tr-TR"/>
        </w:rPr>
        <w:t xml:space="preserve"> </w:t>
      </w:r>
      <w:r w:rsidRPr="00941319">
        <w:rPr>
          <w:rFonts w:ascii="Times New Roman" w:hAnsi="Times New Roman"/>
          <w:bCs/>
          <w:sz w:val="24"/>
          <w:szCs w:val="24"/>
          <w:bdr w:val="none" w:sz="0" w:space="0" w:color="auto" w:frame="1"/>
          <w:lang w:eastAsia="tr-TR"/>
        </w:rPr>
        <w:t>yazışmalarda aşağıda belirtilen usul ve esaslara uyulur:</w:t>
      </w:r>
    </w:p>
    <w:p w:rsidR="00536E63" w:rsidRPr="00941319" w:rsidRDefault="00536E63" w:rsidP="00941319">
      <w:pPr>
        <w:spacing w:after="0" w:line="240" w:lineRule="atLeast"/>
        <w:ind w:firstLine="708"/>
        <w:jc w:val="both"/>
        <w:textAlignment w:val="baseline"/>
        <w:rPr>
          <w:rFonts w:ascii="Times New Roman" w:hAnsi="Times New Roman"/>
          <w:bCs/>
          <w:sz w:val="24"/>
          <w:szCs w:val="24"/>
          <w:bdr w:val="none" w:sz="0" w:space="0" w:color="auto" w:frame="1"/>
          <w:lang w:eastAsia="tr-TR"/>
        </w:rPr>
      </w:pPr>
      <w:r w:rsidRPr="00941319">
        <w:rPr>
          <w:rFonts w:ascii="Times New Roman" w:hAnsi="Times New Roman"/>
          <w:bCs/>
          <w:sz w:val="24"/>
          <w:szCs w:val="24"/>
          <w:bdr w:val="none" w:sz="0" w:space="0" w:color="auto" w:frame="1"/>
          <w:lang w:eastAsia="tr-TR"/>
        </w:rPr>
        <w:t>a) Mevzuatın bizzat Başkan tarafından imzalanmasını öngördüğü yazı ve onaylarda yetki devri</w:t>
      </w:r>
      <w:r>
        <w:rPr>
          <w:rFonts w:ascii="Times New Roman" w:hAnsi="Times New Roman"/>
          <w:bCs/>
          <w:sz w:val="24"/>
          <w:szCs w:val="24"/>
          <w:bdr w:val="none" w:sz="0" w:space="0" w:color="auto" w:frame="1"/>
          <w:lang w:eastAsia="tr-TR"/>
        </w:rPr>
        <w:t xml:space="preserve"> </w:t>
      </w:r>
      <w:r w:rsidRPr="00941319">
        <w:rPr>
          <w:rFonts w:ascii="Times New Roman" w:hAnsi="Times New Roman"/>
          <w:bCs/>
          <w:sz w:val="24"/>
          <w:szCs w:val="24"/>
          <w:bdr w:val="none" w:sz="0" w:space="0" w:color="auto" w:frame="1"/>
          <w:lang w:eastAsia="tr-TR"/>
        </w:rPr>
        <w:t>yapılamaz.</w:t>
      </w:r>
    </w:p>
    <w:p w:rsidR="00536E63" w:rsidRPr="00941319" w:rsidRDefault="00536E63" w:rsidP="00941319">
      <w:pPr>
        <w:spacing w:after="0" w:line="240" w:lineRule="atLeast"/>
        <w:ind w:firstLine="708"/>
        <w:jc w:val="both"/>
        <w:textAlignment w:val="baseline"/>
        <w:rPr>
          <w:rFonts w:ascii="Times New Roman" w:hAnsi="Times New Roman"/>
          <w:bCs/>
          <w:sz w:val="24"/>
          <w:szCs w:val="24"/>
          <w:bdr w:val="none" w:sz="0" w:space="0" w:color="auto" w:frame="1"/>
          <w:lang w:eastAsia="tr-TR"/>
        </w:rPr>
      </w:pPr>
      <w:r w:rsidRPr="00941319">
        <w:rPr>
          <w:rFonts w:ascii="Times New Roman" w:hAnsi="Times New Roman"/>
          <w:bCs/>
          <w:sz w:val="24"/>
          <w:szCs w:val="24"/>
          <w:bdr w:val="none" w:sz="0" w:space="0" w:color="auto" w:frame="1"/>
          <w:lang w:eastAsia="tr-TR"/>
        </w:rPr>
        <w:t>b) Kendisine yetki devredilen, bu yetkiyi Başkanın onayı olmadan veya bu Yönergede açıkça</w:t>
      </w:r>
      <w:r>
        <w:rPr>
          <w:rFonts w:ascii="Times New Roman" w:hAnsi="Times New Roman"/>
          <w:bCs/>
          <w:sz w:val="24"/>
          <w:szCs w:val="24"/>
          <w:bdr w:val="none" w:sz="0" w:space="0" w:color="auto" w:frame="1"/>
          <w:lang w:eastAsia="tr-TR"/>
        </w:rPr>
        <w:t xml:space="preserve"> </w:t>
      </w:r>
      <w:r w:rsidRPr="00941319">
        <w:rPr>
          <w:rFonts w:ascii="Times New Roman" w:hAnsi="Times New Roman"/>
          <w:bCs/>
          <w:sz w:val="24"/>
          <w:szCs w:val="24"/>
          <w:bdr w:val="none" w:sz="0" w:space="0" w:color="auto" w:frame="1"/>
          <w:lang w:eastAsia="tr-TR"/>
        </w:rPr>
        <w:t>belirtilen konular dışında hiçbir şekilde devredemez.</w:t>
      </w:r>
    </w:p>
    <w:p w:rsidR="00536E63" w:rsidRPr="00941319" w:rsidRDefault="00536E63" w:rsidP="00941319">
      <w:pPr>
        <w:spacing w:after="0" w:line="240" w:lineRule="atLeast"/>
        <w:ind w:firstLine="708"/>
        <w:jc w:val="both"/>
        <w:textAlignment w:val="baseline"/>
        <w:rPr>
          <w:rFonts w:ascii="Times New Roman" w:hAnsi="Times New Roman"/>
          <w:bCs/>
          <w:sz w:val="24"/>
          <w:szCs w:val="24"/>
          <w:bdr w:val="none" w:sz="0" w:space="0" w:color="auto" w:frame="1"/>
          <w:lang w:eastAsia="tr-TR"/>
        </w:rPr>
      </w:pPr>
      <w:r w:rsidRPr="00941319">
        <w:rPr>
          <w:rFonts w:ascii="Times New Roman" w:hAnsi="Times New Roman"/>
          <w:bCs/>
          <w:sz w:val="24"/>
          <w:szCs w:val="24"/>
          <w:bdr w:val="none" w:sz="0" w:space="0" w:color="auto" w:frame="1"/>
          <w:lang w:eastAsia="tr-TR"/>
        </w:rPr>
        <w:t>c) Başkan gerek gördüğünde devrettiği yetkilerini her zaman kullanabilir.</w:t>
      </w:r>
    </w:p>
    <w:p w:rsidR="00536E63" w:rsidRPr="00941319" w:rsidRDefault="00536E63" w:rsidP="00941319">
      <w:pPr>
        <w:spacing w:after="0" w:line="240" w:lineRule="atLeast"/>
        <w:ind w:firstLine="708"/>
        <w:jc w:val="both"/>
        <w:textAlignment w:val="baseline"/>
        <w:rPr>
          <w:rFonts w:ascii="Times New Roman" w:hAnsi="Times New Roman"/>
          <w:bCs/>
          <w:sz w:val="24"/>
          <w:szCs w:val="24"/>
          <w:bdr w:val="none" w:sz="0" w:space="0" w:color="auto" w:frame="1"/>
          <w:lang w:eastAsia="tr-TR"/>
        </w:rPr>
      </w:pPr>
      <w:r w:rsidRPr="00941319">
        <w:rPr>
          <w:rFonts w:ascii="Times New Roman" w:hAnsi="Times New Roman"/>
          <w:bCs/>
          <w:sz w:val="24"/>
          <w:szCs w:val="24"/>
          <w:bdr w:val="none" w:sz="0" w:space="0" w:color="auto" w:frame="1"/>
          <w:lang w:eastAsia="tr-TR"/>
        </w:rPr>
        <w:t>ç) Görevden geçici olarak ayrılmaları gereken yöneticilerin yerlerine vekâlet, Başkanlıktan</w:t>
      </w:r>
      <w:r>
        <w:rPr>
          <w:rFonts w:ascii="Times New Roman" w:hAnsi="Times New Roman"/>
          <w:bCs/>
          <w:sz w:val="24"/>
          <w:szCs w:val="24"/>
          <w:bdr w:val="none" w:sz="0" w:space="0" w:color="auto" w:frame="1"/>
          <w:lang w:eastAsia="tr-TR"/>
        </w:rPr>
        <w:t xml:space="preserve"> </w:t>
      </w:r>
      <w:r w:rsidRPr="00941319">
        <w:rPr>
          <w:rFonts w:ascii="Times New Roman" w:hAnsi="Times New Roman"/>
          <w:bCs/>
          <w:sz w:val="24"/>
          <w:szCs w:val="24"/>
          <w:bdr w:val="none" w:sz="0" w:space="0" w:color="auto" w:frame="1"/>
          <w:lang w:eastAsia="tr-TR"/>
        </w:rPr>
        <w:t>alınacak yazılı onayla yaptırılır. Bu şekilde görevlendirilen vekil, imza yetkisini kullanır.</w:t>
      </w:r>
    </w:p>
    <w:p w:rsidR="00536E63" w:rsidRPr="00941319" w:rsidRDefault="00536E63" w:rsidP="00941319">
      <w:pPr>
        <w:spacing w:after="0" w:line="240" w:lineRule="atLeast"/>
        <w:ind w:firstLine="708"/>
        <w:jc w:val="both"/>
        <w:textAlignment w:val="baseline"/>
        <w:rPr>
          <w:rFonts w:ascii="Times New Roman" w:hAnsi="Times New Roman"/>
          <w:bCs/>
          <w:sz w:val="24"/>
          <w:szCs w:val="24"/>
          <w:bdr w:val="none" w:sz="0" w:space="0" w:color="auto" w:frame="1"/>
          <w:lang w:eastAsia="tr-TR"/>
        </w:rPr>
      </w:pPr>
      <w:r w:rsidRPr="00941319">
        <w:rPr>
          <w:rFonts w:ascii="Times New Roman" w:hAnsi="Times New Roman"/>
          <w:bCs/>
          <w:sz w:val="24"/>
          <w:szCs w:val="24"/>
          <w:bdr w:val="none" w:sz="0" w:space="0" w:color="auto" w:frame="1"/>
          <w:lang w:eastAsia="tr-TR"/>
        </w:rPr>
        <w:t>d) Başkanın imzalayacağı yazılar ve onaylar; ilgili Birim Müdürü ve Başkan Yardımcısı</w:t>
      </w:r>
      <w:r>
        <w:rPr>
          <w:rFonts w:ascii="Times New Roman" w:hAnsi="Times New Roman"/>
          <w:bCs/>
          <w:sz w:val="24"/>
          <w:szCs w:val="24"/>
          <w:bdr w:val="none" w:sz="0" w:space="0" w:color="auto" w:frame="1"/>
          <w:lang w:eastAsia="tr-TR"/>
        </w:rPr>
        <w:t xml:space="preserve"> </w:t>
      </w:r>
      <w:r w:rsidRPr="00941319">
        <w:rPr>
          <w:rFonts w:ascii="Times New Roman" w:hAnsi="Times New Roman"/>
          <w:bCs/>
          <w:sz w:val="24"/>
          <w:szCs w:val="24"/>
          <w:bdr w:val="none" w:sz="0" w:space="0" w:color="auto" w:frame="1"/>
          <w:lang w:eastAsia="tr-TR"/>
        </w:rPr>
        <w:t>tarafından görülerek paraf veya imzalandıktan sonra Başkanın onayına sunulur.</w:t>
      </w:r>
    </w:p>
    <w:p w:rsidR="00536E63" w:rsidRPr="00941319" w:rsidRDefault="00536E63" w:rsidP="00941319">
      <w:pPr>
        <w:spacing w:after="0" w:line="240" w:lineRule="atLeast"/>
        <w:ind w:firstLine="708"/>
        <w:jc w:val="both"/>
        <w:textAlignment w:val="baseline"/>
        <w:rPr>
          <w:rFonts w:ascii="Times New Roman" w:hAnsi="Times New Roman"/>
          <w:bCs/>
          <w:sz w:val="24"/>
          <w:szCs w:val="24"/>
          <w:bdr w:val="none" w:sz="0" w:space="0" w:color="auto" w:frame="1"/>
          <w:lang w:eastAsia="tr-TR"/>
        </w:rPr>
      </w:pPr>
      <w:r w:rsidRPr="00941319">
        <w:rPr>
          <w:rFonts w:ascii="Times New Roman" w:hAnsi="Times New Roman"/>
          <w:bCs/>
          <w:sz w:val="24"/>
          <w:szCs w:val="24"/>
          <w:bdr w:val="none" w:sz="0" w:space="0" w:color="auto" w:frame="1"/>
          <w:lang w:eastAsia="tr-TR"/>
        </w:rPr>
        <w:lastRenderedPageBreak/>
        <w:t xml:space="preserve">e) Başkan Yardımcısının imzası açılacak yazılarda, Başkanlık tarafından yapılmış olan </w:t>
      </w:r>
      <w:r>
        <w:rPr>
          <w:rFonts w:ascii="Times New Roman" w:hAnsi="Times New Roman"/>
          <w:bCs/>
          <w:sz w:val="24"/>
          <w:szCs w:val="24"/>
          <w:bdr w:val="none" w:sz="0" w:space="0" w:color="auto" w:frame="1"/>
          <w:lang w:eastAsia="tr-TR"/>
        </w:rPr>
        <w:t>g</w:t>
      </w:r>
      <w:r w:rsidRPr="00941319">
        <w:rPr>
          <w:rFonts w:ascii="Times New Roman" w:hAnsi="Times New Roman"/>
          <w:bCs/>
          <w:sz w:val="24"/>
          <w:szCs w:val="24"/>
          <w:bdr w:val="none" w:sz="0" w:space="0" w:color="auto" w:frame="1"/>
          <w:lang w:eastAsia="tr-TR"/>
        </w:rPr>
        <w:t>örev</w:t>
      </w:r>
      <w:r>
        <w:rPr>
          <w:rFonts w:ascii="Times New Roman" w:hAnsi="Times New Roman"/>
          <w:bCs/>
          <w:sz w:val="24"/>
          <w:szCs w:val="24"/>
          <w:bdr w:val="none" w:sz="0" w:space="0" w:color="auto" w:frame="1"/>
          <w:lang w:eastAsia="tr-TR"/>
        </w:rPr>
        <w:t xml:space="preserve"> </w:t>
      </w:r>
      <w:r w:rsidRPr="00941319">
        <w:rPr>
          <w:rFonts w:ascii="Times New Roman" w:hAnsi="Times New Roman"/>
          <w:bCs/>
          <w:sz w:val="24"/>
          <w:szCs w:val="24"/>
          <w:bdr w:val="none" w:sz="0" w:space="0" w:color="auto" w:frame="1"/>
          <w:lang w:eastAsia="tr-TR"/>
        </w:rPr>
        <w:t>bölümü esas alınır. Görev bölümü gerektiğinde, Başkanlık Onayı ile kısmen veya tamamen</w:t>
      </w:r>
      <w:r>
        <w:rPr>
          <w:rFonts w:ascii="Times New Roman" w:hAnsi="Times New Roman"/>
          <w:bCs/>
          <w:sz w:val="24"/>
          <w:szCs w:val="24"/>
          <w:bdr w:val="none" w:sz="0" w:space="0" w:color="auto" w:frame="1"/>
          <w:lang w:eastAsia="tr-TR"/>
        </w:rPr>
        <w:t xml:space="preserve"> </w:t>
      </w:r>
      <w:r w:rsidRPr="00941319">
        <w:rPr>
          <w:rFonts w:ascii="Times New Roman" w:hAnsi="Times New Roman"/>
          <w:bCs/>
          <w:sz w:val="24"/>
          <w:szCs w:val="24"/>
          <w:bdr w:val="none" w:sz="0" w:space="0" w:color="auto" w:frame="1"/>
          <w:lang w:eastAsia="tr-TR"/>
        </w:rPr>
        <w:t>değiştirilebilir.</w:t>
      </w:r>
    </w:p>
    <w:p w:rsidR="00536E63" w:rsidRPr="00941319" w:rsidRDefault="00536E63" w:rsidP="00C82895">
      <w:pPr>
        <w:spacing w:after="0" w:line="240" w:lineRule="atLeast"/>
        <w:ind w:firstLine="708"/>
        <w:jc w:val="both"/>
        <w:textAlignment w:val="baseline"/>
        <w:rPr>
          <w:rFonts w:ascii="Times New Roman" w:hAnsi="Times New Roman"/>
          <w:bCs/>
          <w:sz w:val="24"/>
          <w:szCs w:val="24"/>
          <w:bdr w:val="none" w:sz="0" w:space="0" w:color="auto" w:frame="1"/>
          <w:lang w:eastAsia="tr-TR"/>
        </w:rPr>
      </w:pPr>
      <w:r w:rsidRPr="00941319">
        <w:rPr>
          <w:rFonts w:ascii="Times New Roman" w:hAnsi="Times New Roman"/>
          <w:bCs/>
          <w:sz w:val="24"/>
          <w:szCs w:val="24"/>
          <w:bdr w:val="none" w:sz="0" w:space="0" w:color="auto" w:frame="1"/>
          <w:lang w:eastAsia="tr-TR"/>
        </w:rPr>
        <w:t>f) Belediye dışındaki kurumlarla yapılan yazışmalar genel olarak Başkan veya Başkan</w:t>
      </w:r>
      <w:r>
        <w:rPr>
          <w:rFonts w:ascii="Times New Roman" w:hAnsi="Times New Roman"/>
          <w:bCs/>
          <w:sz w:val="24"/>
          <w:szCs w:val="24"/>
          <w:bdr w:val="none" w:sz="0" w:space="0" w:color="auto" w:frame="1"/>
          <w:lang w:eastAsia="tr-TR"/>
        </w:rPr>
        <w:t xml:space="preserve"> </w:t>
      </w:r>
      <w:r w:rsidRPr="00941319">
        <w:rPr>
          <w:rFonts w:ascii="Times New Roman" w:hAnsi="Times New Roman"/>
          <w:bCs/>
          <w:sz w:val="24"/>
          <w:szCs w:val="24"/>
          <w:bdr w:val="none" w:sz="0" w:space="0" w:color="auto" w:frame="1"/>
          <w:lang w:eastAsia="tr-TR"/>
        </w:rPr>
        <w:t>Yardımcısı imzası ile yapılır. Ancak, hizmetin aksatılmadan sürdürülmesi amacıyla Başkan</w:t>
      </w:r>
      <w:r>
        <w:rPr>
          <w:rFonts w:ascii="Times New Roman" w:hAnsi="Times New Roman"/>
          <w:bCs/>
          <w:sz w:val="24"/>
          <w:szCs w:val="24"/>
          <w:bdr w:val="none" w:sz="0" w:space="0" w:color="auto" w:frame="1"/>
          <w:lang w:eastAsia="tr-TR"/>
        </w:rPr>
        <w:t xml:space="preserve"> </w:t>
      </w:r>
      <w:r w:rsidRPr="00941319">
        <w:rPr>
          <w:rFonts w:ascii="Times New Roman" w:hAnsi="Times New Roman"/>
          <w:bCs/>
          <w:sz w:val="24"/>
          <w:szCs w:val="24"/>
          <w:bdr w:val="none" w:sz="0" w:space="0" w:color="auto" w:frame="1"/>
          <w:lang w:eastAsia="tr-TR"/>
        </w:rPr>
        <w:t>Yardımcısı tarafından imzalanması gereken rutin nitelik taşıyan dış yazışm</w:t>
      </w:r>
      <w:r>
        <w:rPr>
          <w:rFonts w:ascii="Times New Roman" w:hAnsi="Times New Roman"/>
          <w:bCs/>
          <w:sz w:val="24"/>
          <w:szCs w:val="24"/>
          <w:bdr w:val="none" w:sz="0" w:space="0" w:color="auto" w:frame="1"/>
          <w:lang w:eastAsia="tr-TR"/>
        </w:rPr>
        <w:t xml:space="preserve">alar, ilgili birimin teklifi, </w:t>
      </w:r>
      <w:r w:rsidRPr="00941319">
        <w:rPr>
          <w:rFonts w:ascii="Times New Roman" w:hAnsi="Times New Roman"/>
          <w:bCs/>
          <w:sz w:val="24"/>
          <w:szCs w:val="24"/>
          <w:bdr w:val="none" w:sz="0" w:space="0" w:color="auto" w:frame="1"/>
          <w:lang w:eastAsia="tr-TR"/>
        </w:rPr>
        <w:t>bağlı Başkan Yardımcısının uygun görüşü ve Başkanın onayı ile Birim Müdürleri tarafından</w:t>
      </w:r>
      <w:r>
        <w:rPr>
          <w:rFonts w:ascii="Times New Roman" w:hAnsi="Times New Roman"/>
          <w:bCs/>
          <w:sz w:val="24"/>
          <w:szCs w:val="24"/>
          <w:bdr w:val="none" w:sz="0" w:space="0" w:color="auto" w:frame="1"/>
          <w:lang w:eastAsia="tr-TR"/>
        </w:rPr>
        <w:t xml:space="preserve"> </w:t>
      </w:r>
      <w:r w:rsidRPr="00941319">
        <w:rPr>
          <w:rFonts w:ascii="Times New Roman" w:hAnsi="Times New Roman"/>
          <w:bCs/>
          <w:sz w:val="24"/>
          <w:szCs w:val="24"/>
          <w:bdr w:val="none" w:sz="0" w:space="0" w:color="auto" w:frame="1"/>
          <w:lang w:eastAsia="tr-TR"/>
        </w:rPr>
        <w:t>imzalanabilir.</w:t>
      </w:r>
    </w:p>
    <w:p w:rsidR="00536E63" w:rsidRDefault="00536E63" w:rsidP="00941319">
      <w:pPr>
        <w:spacing w:after="0" w:line="240" w:lineRule="atLeast"/>
        <w:ind w:firstLine="708"/>
        <w:jc w:val="both"/>
        <w:textAlignment w:val="baseline"/>
        <w:rPr>
          <w:rFonts w:ascii="Times New Roman" w:hAnsi="Times New Roman"/>
          <w:bCs/>
          <w:sz w:val="24"/>
          <w:szCs w:val="24"/>
          <w:bdr w:val="none" w:sz="0" w:space="0" w:color="auto" w:frame="1"/>
          <w:lang w:eastAsia="tr-TR"/>
        </w:rPr>
      </w:pPr>
      <w:r w:rsidRPr="00941319">
        <w:rPr>
          <w:rFonts w:ascii="Times New Roman" w:hAnsi="Times New Roman"/>
          <w:bCs/>
          <w:sz w:val="24"/>
          <w:szCs w:val="24"/>
          <w:bdr w:val="none" w:sz="0" w:space="0" w:color="auto" w:frame="1"/>
          <w:lang w:eastAsia="tr-TR"/>
        </w:rPr>
        <w:t>g) Kendisine yetki verilen görevliler, imzaladığı yazıların içeriği ve önemine göre üst</w:t>
      </w:r>
      <w:r>
        <w:rPr>
          <w:rFonts w:ascii="Times New Roman" w:hAnsi="Times New Roman"/>
          <w:bCs/>
          <w:sz w:val="24"/>
          <w:szCs w:val="24"/>
          <w:bdr w:val="none" w:sz="0" w:space="0" w:color="auto" w:frame="1"/>
          <w:lang w:eastAsia="tr-TR"/>
        </w:rPr>
        <w:t xml:space="preserve"> </w:t>
      </w:r>
      <w:r w:rsidRPr="00941319">
        <w:rPr>
          <w:rFonts w:ascii="Times New Roman" w:hAnsi="Times New Roman"/>
          <w:bCs/>
          <w:sz w:val="24"/>
          <w:szCs w:val="24"/>
          <w:bdr w:val="none" w:sz="0" w:space="0" w:color="auto" w:frame="1"/>
          <w:lang w:eastAsia="tr-TR"/>
        </w:rPr>
        <w:t>makamlara bilgi verilmesi gereken konuları takdir ederek, zamanında bilgi vermekle yükümlü ve</w:t>
      </w:r>
      <w:r>
        <w:rPr>
          <w:rFonts w:ascii="Times New Roman" w:hAnsi="Times New Roman"/>
          <w:bCs/>
          <w:sz w:val="24"/>
          <w:szCs w:val="24"/>
          <w:bdr w:val="none" w:sz="0" w:space="0" w:color="auto" w:frame="1"/>
          <w:lang w:eastAsia="tr-TR"/>
        </w:rPr>
        <w:t xml:space="preserve"> </w:t>
      </w:r>
      <w:r w:rsidRPr="00941319">
        <w:rPr>
          <w:rFonts w:ascii="Times New Roman" w:hAnsi="Times New Roman"/>
          <w:bCs/>
          <w:sz w:val="24"/>
          <w:szCs w:val="24"/>
          <w:bdr w:val="none" w:sz="0" w:space="0" w:color="auto" w:frame="1"/>
          <w:lang w:eastAsia="tr-TR"/>
        </w:rPr>
        <w:t>sorumludur</w:t>
      </w:r>
      <w:r>
        <w:rPr>
          <w:rFonts w:ascii="Times New Roman" w:hAnsi="Times New Roman"/>
          <w:bCs/>
          <w:sz w:val="24"/>
          <w:szCs w:val="24"/>
          <w:bdr w:val="none" w:sz="0" w:space="0" w:color="auto" w:frame="1"/>
          <w:lang w:eastAsia="tr-TR"/>
        </w:rPr>
        <w:t>.</w:t>
      </w:r>
    </w:p>
    <w:p w:rsidR="00536E63" w:rsidRPr="00941319" w:rsidRDefault="00536E63" w:rsidP="00941319">
      <w:pPr>
        <w:spacing w:after="0" w:line="240" w:lineRule="atLeast"/>
        <w:ind w:firstLine="708"/>
        <w:jc w:val="both"/>
        <w:textAlignment w:val="baseline"/>
        <w:rPr>
          <w:rFonts w:ascii="Times New Roman" w:hAnsi="Times New Roman"/>
          <w:bCs/>
          <w:sz w:val="24"/>
          <w:szCs w:val="24"/>
          <w:bdr w:val="none" w:sz="0" w:space="0" w:color="auto" w:frame="1"/>
          <w:lang w:eastAsia="tr-TR"/>
        </w:rPr>
      </w:pPr>
      <w:r w:rsidRPr="00941319">
        <w:rPr>
          <w:rFonts w:ascii="Times New Roman" w:hAnsi="Times New Roman"/>
          <w:bCs/>
          <w:sz w:val="24"/>
          <w:szCs w:val="24"/>
          <w:bdr w:val="none" w:sz="0" w:space="0" w:color="auto" w:frame="1"/>
          <w:lang w:eastAsia="tr-TR"/>
        </w:rPr>
        <w:t xml:space="preserve">h) Belediye kaydına giren ya da gönderilmek üzere düzenlenen yazının üzerine “Üst </w:t>
      </w:r>
      <w:r>
        <w:rPr>
          <w:rFonts w:ascii="Times New Roman" w:hAnsi="Times New Roman"/>
          <w:bCs/>
          <w:sz w:val="24"/>
          <w:szCs w:val="24"/>
          <w:bdr w:val="none" w:sz="0" w:space="0" w:color="auto" w:frame="1"/>
          <w:lang w:eastAsia="tr-TR"/>
        </w:rPr>
        <w:t>M</w:t>
      </w:r>
      <w:r w:rsidRPr="00941319">
        <w:rPr>
          <w:rFonts w:ascii="Times New Roman" w:hAnsi="Times New Roman"/>
          <w:bCs/>
          <w:sz w:val="24"/>
          <w:szCs w:val="24"/>
          <w:bdr w:val="none" w:sz="0" w:space="0" w:color="auto" w:frame="1"/>
          <w:lang w:eastAsia="tr-TR"/>
        </w:rPr>
        <w:t>akama</w:t>
      </w:r>
      <w:r>
        <w:rPr>
          <w:rFonts w:ascii="Times New Roman" w:hAnsi="Times New Roman"/>
          <w:bCs/>
          <w:sz w:val="24"/>
          <w:szCs w:val="24"/>
          <w:bdr w:val="none" w:sz="0" w:space="0" w:color="auto" w:frame="1"/>
          <w:lang w:eastAsia="tr-TR"/>
        </w:rPr>
        <w:t xml:space="preserve"> B</w:t>
      </w:r>
      <w:r w:rsidRPr="00941319">
        <w:rPr>
          <w:rFonts w:ascii="Times New Roman" w:hAnsi="Times New Roman"/>
          <w:bCs/>
          <w:sz w:val="24"/>
          <w:szCs w:val="24"/>
          <w:bdr w:val="none" w:sz="0" w:space="0" w:color="auto" w:frame="1"/>
          <w:lang w:eastAsia="tr-TR"/>
        </w:rPr>
        <w:t xml:space="preserve">ilgi” veya “Başkanlık Makamına </w:t>
      </w:r>
      <w:r>
        <w:rPr>
          <w:rFonts w:ascii="Times New Roman" w:hAnsi="Times New Roman"/>
          <w:bCs/>
          <w:sz w:val="24"/>
          <w:szCs w:val="24"/>
          <w:bdr w:val="none" w:sz="0" w:space="0" w:color="auto" w:frame="1"/>
          <w:lang w:eastAsia="tr-TR"/>
        </w:rPr>
        <w:t>A</w:t>
      </w:r>
      <w:r w:rsidRPr="00941319">
        <w:rPr>
          <w:rFonts w:ascii="Times New Roman" w:hAnsi="Times New Roman"/>
          <w:bCs/>
          <w:sz w:val="24"/>
          <w:szCs w:val="24"/>
          <w:bdr w:val="none" w:sz="0" w:space="0" w:color="auto" w:frame="1"/>
          <w:lang w:eastAsia="tr-TR"/>
        </w:rPr>
        <w:t>rz” notu koyulmuş ise, bu tür yazılar içeriği gereği bekletilmeden</w:t>
      </w:r>
      <w:r>
        <w:rPr>
          <w:rFonts w:ascii="Times New Roman" w:hAnsi="Times New Roman"/>
          <w:bCs/>
          <w:sz w:val="24"/>
          <w:szCs w:val="24"/>
          <w:bdr w:val="none" w:sz="0" w:space="0" w:color="auto" w:frame="1"/>
          <w:lang w:eastAsia="tr-TR"/>
        </w:rPr>
        <w:t xml:space="preserve"> </w:t>
      </w:r>
      <w:r w:rsidRPr="00941319">
        <w:rPr>
          <w:rFonts w:ascii="Times New Roman" w:hAnsi="Times New Roman"/>
          <w:bCs/>
          <w:sz w:val="24"/>
          <w:szCs w:val="24"/>
          <w:bdr w:val="none" w:sz="0" w:space="0" w:color="auto" w:frame="1"/>
          <w:lang w:eastAsia="tr-TR"/>
        </w:rPr>
        <w:t>üst makama sunulur ve bu makamın yazılı talimatı veya onayı doğrultusunda işlem yapılır.</w:t>
      </w:r>
    </w:p>
    <w:p w:rsidR="00536E63" w:rsidRPr="00941319" w:rsidRDefault="00536E63" w:rsidP="00941319">
      <w:pPr>
        <w:spacing w:after="0" w:line="240" w:lineRule="atLeast"/>
        <w:ind w:firstLine="708"/>
        <w:jc w:val="both"/>
        <w:textAlignment w:val="baseline"/>
        <w:rPr>
          <w:rFonts w:ascii="Times New Roman" w:hAnsi="Times New Roman"/>
          <w:bCs/>
          <w:sz w:val="24"/>
          <w:szCs w:val="24"/>
          <w:bdr w:val="none" w:sz="0" w:space="0" w:color="auto" w:frame="1"/>
          <w:lang w:eastAsia="tr-TR"/>
        </w:rPr>
      </w:pPr>
      <w:r w:rsidRPr="00941319">
        <w:rPr>
          <w:rFonts w:ascii="Times New Roman" w:hAnsi="Times New Roman"/>
          <w:bCs/>
          <w:sz w:val="24"/>
          <w:szCs w:val="24"/>
          <w:bdr w:val="none" w:sz="0" w:space="0" w:color="auto" w:frame="1"/>
          <w:lang w:eastAsia="tr-TR"/>
        </w:rPr>
        <w:t xml:space="preserve">ı) Bütün yazışmalar, </w:t>
      </w:r>
      <w:r>
        <w:rPr>
          <w:rFonts w:ascii="Times New Roman" w:hAnsi="Times New Roman"/>
          <w:bCs/>
          <w:sz w:val="24"/>
          <w:szCs w:val="24"/>
          <w:bdr w:val="none" w:sz="0" w:space="0" w:color="auto" w:frame="1"/>
          <w:lang w:eastAsia="tr-TR"/>
        </w:rPr>
        <w:t>“</w:t>
      </w:r>
      <w:r w:rsidRPr="00941319">
        <w:rPr>
          <w:rFonts w:ascii="Times New Roman" w:hAnsi="Times New Roman"/>
          <w:bCs/>
          <w:sz w:val="24"/>
          <w:szCs w:val="24"/>
          <w:bdr w:val="none" w:sz="0" w:space="0" w:color="auto" w:frame="1"/>
          <w:lang w:eastAsia="tr-TR"/>
        </w:rPr>
        <w:t>Resmi Yazışmalarda Uygulanacak Esas ve Usuller Hakkında</w:t>
      </w:r>
      <w:r>
        <w:rPr>
          <w:rFonts w:ascii="Times New Roman" w:hAnsi="Times New Roman"/>
          <w:bCs/>
          <w:sz w:val="24"/>
          <w:szCs w:val="24"/>
          <w:bdr w:val="none" w:sz="0" w:space="0" w:color="auto" w:frame="1"/>
          <w:lang w:eastAsia="tr-TR"/>
        </w:rPr>
        <w:t xml:space="preserve"> </w:t>
      </w:r>
      <w:proofErr w:type="spellStart"/>
      <w:r w:rsidRPr="00941319">
        <w:rPr>
          <w:rFonts w:ascii="Times New Roman" w:hAnsi="Times New Roman"/>
          <w:bCs/>
          <w:sz w:val="24"/>
          <w:szCs w:val="24"/>
          <w:bdr w:val="none" w:sz="0" w:space="0" w:color="auto" w:frame="1"/>
          <w:lang w:eastAsia="tr-TR"/>
        </w:rPr>
        <w:t>Yönetmelik</w:t>
      </w:r>
      <w:r>
        <w:rPr>
          <w:rFonts w:ascii="Times New Roman" w:hAnsi="Times New Roman"/>
          <w:bCs/>
          <w:sz w:val="24"/>
          <w:szCs w:val="24"/>
          <w:bdr w:val="none" w:sz="0" w:space="0" w:color="auto" w:frame="1"/>
          <w:lang w:eastAsia="tr-TR"/>
        </w:rPr>
        <w:t>”</w:t>
      </w:r>
      <w:r w:rsidRPr="00941319">
        <w:rPr>
          <w:rFonts w:ascii="Times New Roman" w:hAnsi="Times New Roman"/>
          <w:bCs/>
          <w:sz w:val="24"/>
          <w:szCs w:val="24"/>
          <w:bdr w:val="none" w:sz="0" w:space="0" w:color="auto" w:frame="1"/>
          <w:lang w:eastAsia="tr-TR"/>
        </w:rPr>
        <w:t>te</w:t>
      </w:r>
      <w:proofErr w:type="spellEnd"/>
      <w:r w:rsidRPr="00941319">
        <w:rPr>
          <w:rFonts w:ascii="Times New Roman" w:hAnsi="Times New Roman"/>
          <w:bCs/>
          <w:sz w:val="24"/>
          <w:szCs w:val="24"/>
          <w:bdr w:val="none" w:sz="0" w:space="0" w:color="auto" w:frame="1"/>
          <w:lang w:eastAsia="tr-TR"/>
        </w:rPr>
        <w:t xml:space="preserve"> belirlenen yöntem ve kurallara uygun olarak yapılır.</w:t>
      </w:r>
    </w:p>
    <w:p w:rsidR="00536E63" w:rsidRPr="00941319" w:rsidRDefault="00536E63" w:rsidP="00941319">
      <w:pPr>
        <w:spacing w:after="0" w:line="240" w:lineRule="atLeast"/>
        <w:ind w:firstLine="708"/>
        <w:jc w:val="both"/>
        <w:textAlignment w:val="baseline"/>
        <w:rPr>
          <w:rFonts w:ascii="Times New Roman" w:hAnsi="Times New Roman"/>
          <w:bCs/>
          <w:sz w:val="24"/>
          <w:szCs w:val="24"/>
          <w:bdr w:val="none" w:sz="0" w:space="0" w:color="auto" w:frame="1"/>
          <w:lang w:eastAsia="tr-TR"/>
        </w:rPr>
      </w:pPr>
      <w:r w:rsidRPr="00941319">
        <w:rPr>
          <w:rFonts w:ascii="Times New Roman" w:hAnsi="Times New Roman"/>
          <w:bCs/>
          <w:sz w:val="24"/>
          <w:szCs w:val="24"/>
          <w:bdr w:val="none" w:sz="0" w:space="0" w:color="auto" w:frame="1"/>
          <w:lang w:eastAsia="tr-TR"/>
        </w:rPr>
        <w:t xml:space="preserve">i) Belediyeye gelen “Çok </w:t>
      </w:r>
      <w:r>
        <w:rPr>
          <w:rFonts w:ascii="Times New Roman" w:hAnsi="Times New Roman"/>
          <w:bCs/>
          <w:sz w:val="24"/>
          <w:szCs w:val="24"/>
          <w:bdr w:val="none" w:sz="0" w:space="0" w:color="auto" w:frame="1"/>
          <w:lang w:eastAsia="tr-TR"/>
        </w:rPr>
        <w:t>Gizli” ve “</w:t>
      </w:r>
      <w:r w:rsidRPr="00941319">
        <w:rPr>
          <w:rFonts w:ascii="Times New Roman" w:hAnsi="Times New Roman"/>
          <w:bCs/>
          <w:sz w:val="24"/>
          <w:szCs w:val="24"/>
          <w:bdr w:val="none" w:sz="0" w:space="0" w:color="auto" w:frame="1"/>
          <w:lang w:eastAsia="tr-TR"/>
        </w:rPr>
        <w:t xml:space="preserve">Kişiye </w:t>
      </w:r>
      <w:r>
        <w:rPr>
          <w:rFonts w:ascii="Times New Roman" w:hAnsi="Times New Roman"/>
          <w:bCs/>
          <w:sz w:val="24"/>
          <w:szCs w:val="24"/>
          <w:bdr w:val="none" w:sz="0" w:space="0" w:color="auto" w:frame="1"/>
          <w:lang w:eastAsia="tr-TR"/>
        </w:rPr>
        <w:t>Ö</w:t>
      </w:r>
      <w:r w:rsidRPr="00941319">
        <w:rPr>
          <w:rFonts w:ascii="Times New Roman" w:hAnsi="Times New Roman"/>
          <w:bCs/>
          <w:sz w:val="24"/>
          <w:szCs w:val="24"/>
          <w:bdr w:val="none" w:sz="0" w:space="0" w:color="auto" w:frame="1"/>
          <w:lang w:eastAsia="tr-TR"/>
        </w:rPr>
        <w:t>zel” yazılar, Başkan veya Başkanın bulunmadığı</w:t>
      </w:r>
      <w:r>
        <w:rPr>
          <w:rFonts w:ascii="Times New Roman" w:hAnsi="Times New Roman"/>
          <w:bCs/>
          <w:sz w:val="24"/>
          <w:szCs w:val="24"/>
          <w:bdr w:val="none" w:sz="0" w:space="0" w:color="auto" w:frame="1"/>
          <w:lang w:eastAsia="tr-TR"/>
        </w:rPr>
        <w:t xml:space="preserve"> </w:t>
      </w:r>
      <w:r w:rsidRPr="00941319">
        <w:rPr>
          <w:rFonts w:ascii="Times New Roman" w:hAnsi="Times New Roman"/>
          <w:bCs/>
          <w:sz w:val="24"/>
          <w:szCs w:val="24"/>
          <w:bdr w:val="none" w:sz="0" w:space="0" w:color="auto" w:frame="1"/>
          <w:lang w:eastAsia="tr-TR"/>
        </w:rPr>
        <w:t xml:space="preserve">zamanlarda ilgili Başkan Yardımcısı tarafından havale edilir ve bu nitelikteki yazıların kaydı </w:t>
      </w:r>
      <w:r>
        <w:rPr>
          <w:rFonts w:ascii="Times New Roman" w:hAnsi="Times New Roman"/>
          <w:bCs/>
          <w:sz w:val="24"/>
          <w:szCs w:val="24"/>
          <w:bdr w:val="none" w:sz="0" w:space="0" w:color="auto" w:frame="1"/>
          <w:lang w:eastAsia="tr-TR"/>
        </w:rPr>
        <w:t>Yazı İşleri</w:t>
      </w:r>
      <w:r w:rsidRPr="00941319">
        <w:rPr>
          <w:rFonts w:ascii="Times New Roman" w:hAnsi="Times New Roman"/>
          <w:bCs/>
          <w:sz w:val="24"/>
          <w:szCs w:val="24"/>
          <w:bdr w:val="none" w:sz="0" w:space="0" w:color="auto" w:frame="1"/>
          <w:lang w:eastAsia="tr-TR"/>
        </w:rPr>
        <w:t xml:space="preserve"> Müdürlüğü</w:t>
      </w:r>
      <w:r>
        <w:rPr>
          <w:rFonts w:ascii="Times New Roman" w:hAnsi="Times New Roman"/>
          <w:bCs/>
          <w:sz w:val="24"/>
          <w:szCs w:val="24"/>
          <w:bdr w:val="none" w:sz="0" w:space="0" w:color="auto" w:frame="1"/>
          <w:lang w:eastAsia="tr-TR"/>
        </w:rPr>
        <w:t>’</w:t>
      </w:r>
      <w:r w:rsidRPr="00941319">
        <w:rPr>
          <w:rFonts w:ascii="Times New Roman" w:hAnsi="Times New Roman"/>
          <w:bCs/>
          <w:sz w:val="24"/>
          <w:szCs w:val="24"/>
          <w:bdr w:val="none" w:sz="0" w:space="0" w:color="auto" w:frame="1"/>
          <w:lang w:eastAsia="tr-TR"/>
        </w:rPr>
        <w:t>nde tutulur.</w:t>
      </w:r>
    </w:p>
    <w:p w:rsidR="00536E63" w:rsidRPr="00941319" w:rsidRDefault="00536E63" w:rsidP="00941319">
      <w:pPr>
        <w:spacing w:after="0" w:line="240" w:lineRule="atLeast"/>
        <w:ind w:firstLine="708"/>
        <w:jc w:val="both"/>
        <w:textAlignment w:val="baseline"/>
        <w:rPr>
          <w:rFonts w:ascii="Times New Roman" w:hAnsi="Times New Roman"/>
          <w:bCs/>
          <w:sz w:val="24"/>
          <w:szCs w:val="24"/>
          <w:bdr w:val="none" w:sz="0" w:space="0" w:color="auto" w:frame="1"/>
          <w:lang w:eastAsia="tr-TR"/>
        </w:rPr>
      </w:pPr>
      <w:r w:rsidRPr="00941319">
        <w:rPr>
          <w:rFonts w:ascii="Times New Roman" w:hAnsi="Times New Roman"/>
          <w:bCs/>
          <w:sz w:val="24"/>
          <w:szCs w:val="24"/>
          <w:bdr w:val="none" w:sz="0" w:space="0" w:color="auto" w:frame="1"/>
          <w:lang w:eastAsia="tr-TR"/>
        </w:rPr>
        <w:t xml:space="preserve">j) Yukarıdaki maddenin dışındaki bütün yazılar </w:t>
      </w:r>
      <w:r>
        <w:rPr>
          <w:rFonts w:ascii="Times New Roman" w:hAnsi="Times New Roman"/>
          <w:bCs/>
          <w:sz w:val="24"/>
          <w:szCs w:val="24"/>
          <w:bdr w:val="none" w:sz="0" w:space="0" w:color="auto" w:frame="1"/>
          <w:lang w:eastAsia="tr-TR"/>
        </w:rPr>
        <w:t xml:space="preserve">yine </w:t>
      </w:r>
      <w:r w:rsidRPr="00941319">
        <w:rPr>
          <w:rFonts w:ascii="Times New Roman" w:hAnsi="Times New Roman"/>
          <w:bCs/>
          <w:sz w:val="24"/>
          <w:szCs w:val="24"/>
          <w:bdr w:val="none" w:sz="0" w:space="0" w:color="auto" w:frame="1"/>
          <w:lang w:eastAsia="tr-TR"/>
        </w:rPr>
        <w:t>Yazı İşleri Müdürlüğünde açılır, kayıt ve tarih</w:t>
      </w:r>
      <w:r>
        <w:rPr>
          <w:rFonts w:ascii="Times New Roman" w:hAnsi="Times New Roman"/>
          <w:bCs/>
          <w:sz w:val="24"/>
          <w:szCs w:val="24"/>
          <w:bdr w:val="none" w:sz="0" w:space="0" w:color="auto" w:frame="1"/>
          <w:lang w:eastAsia="tr-TR"/>
        </w:rPr>
        <w:t xml:space="preserve"> </w:t>
      </w:r>
      <w:r w:rsidRPr="00941319">
        <w:rPr>
          <w:rFonts w:ascii="Times New Roman" w:hAnsi="Times New Roman"/>
          <w:bCs/>
          <w:sz w:val="24"/>
          <w:szCs w:val="24"/>
          <w:bdr w:val="none" w:sz="0" w:space="0" w:color="auto" w:frame="1"/>
          <w:lang w:eastAsia="tr-TR"/>
        </w:rPr>
        <w:t>kaşesi basılarak, ilgili birimlere havale edilir.</w:t>
      </w:r>
    </w:p>
    <w:p w:rsidR="00536E63" w:rsidRPr="00941319" w:rsidRDefault="00536E63" w:rsidP="00941319">
      <w:pPr>
        <w:spacing w:after="0" w:line="240" w:lineRule="atLeast"/>
        <w:ind w:firstLine="708"/>
        <w:jc w:val="both"/>
        <w:textAlignment w:val="baseline"/>
        <w:rPr>
          <w:rFonts w:ascii="Times New Roman" w:hAnsi="Times New Roman"/>
          <w:bCs/>
          <w:sz w:val="24"/>
          <w:szCs w:val="24"/>
          <w:bdr w:val="none" w:sz="0" w:space="0" w:color="auto" w:frame="1"/>
          <w:lang w:eastAsia="tr-TR"/>
        </w:rPr>
      </w:pPr>
      <w:r w:rsidRPr="00941319">
        <w:rPr>
          <w:rFonts w:ascii="Times New Roman" w:hAnsi="Times New Roman"/>
          <w:bCs/>
          <w:sz w:val="24"/>
          <w:szCs w:val="24"/>
          <w:bdr w:val="none" w:sz="0" w:space="0" w:color="auto" w:frame="1"/>
          <w:lang w:eastAsia="tr-TR"/>
        </w:rPr>
        <w:t>k) Dosyalama ve yazışmalarda, Başbakanlık Devlet Arşivleri Genel Müdürlüğünün hazırladığı</w:t>
      </w:r>
      <w:r>
        <w:rPr>
          <w:rFonts w:ascii="Times New Roman" w:hAnsi="Times New Roman"/>
          <w:bCs/>
          <w:sz w:val="24"/>
          <w:szCs w:val="24"/>
          <w:bdr w:val="none" w:sz="0" w:space="0" w:color="auto" w:frame="1"/>
          <w:lang w:eastAsia="tr-TR"/>
        </w:rPr>
        <w:t xml:space="preserve"> </w:t>
      </w:r>
      <w:r w:rsidRPr="00941319">
        <w:rPr>
          <w:rFonts w:ascii="Times New Roman" w:hAnsi="Times New Roman"/>
          <w:bCs/>
          <w:sz w:val="24"/>
          <w:szCs w:val="24"/>
          <w:bdr w:val="none" w:sz="0" w:space="0" w:color="auto" w:frame="1"/>
          <w:lang w:eastAsia="tr-TR"/>
        </w:rPr>
        <w:t>“Standart Dosya Planı” esas alınarak, Belediyemizce birimlere göre düzenlenen yazışma kodları</w:t>
      </w:r>
      <w:r>
        <w:rPr>
          <w:rFonts w:ascii="Times New Roman" w:hAnsi="Times New Roman"/>
          <w:bCs/>
          <w:sz w:val="24"/>
          <w:szCs w:val="24"/>
          <w:bdr w:val="none" w:sz="0" w:space="0" w:color="auto" w:frame="1"/>
          <w:lang w:eastAsia="tr-TR"/>
        </w:rPr>
        <w:t xml:space="preserve"> </w:t>
      </w:r>
      <w:r w:rsidRPr="00941319">
        <w:rPr>
          <w:rFonts w:ascii="Times New Roman" w:hAnsi="Times New Roman"/>
          <w:bCs/>
          <w:sz w:val="24"/>
          <w:szCs w:val="24"/>
          <w:bdr w:val="none" w:sz="0" w:space="0" w:color="auto" w:frame="1"/>
          <w:lang w:eastAsia="tr-TR"/>
        </w:rPr>
        <w:t>kullanılır.</w:t>
      </w:r>
    </w:p>
    <w:p w:rsidR="00536E63" w:rsidRPr="00941319" w:rsidRDefault="00536E63" w:rsidP="00941319">
      <w:pPr>
        <w:spacing w:after="0" w:line="240" w:lineRule="atLeast"/>
        <w:ind w:firstLine="708"/>
        <w:jc w:val="both"/>
        <w:textAlignment w:val="baseline"/>
        <w:rPr>
          <w:rFonts w:ascii="Times New Roman" w:hAnsi="Times New Roman"/>
          <w:bCs/>
          <w:sz w:val="24"/>
          <w:szCs w:val="24"/>
          <w:bdr w:val="none" w:sz="0" w:space="0" w:color="auto" w:frame="1"/>
          <w:lang w:eastAsia="tr-TR"/>
        </w:rPr>
      </w:pPr>
      <w:r w:rsidRPr="00941319">
        <w:rPr>
          <w:rFonts w:ascii="Times New Roman" w:hAnsi="Times New Roman"/>
          <w:bCs/>
          <w:sz w:val="24"/>
          <w:szCs w:val="24"/>
          <w:bdr w:val="none" w:sz="0" w:space="0" w:color="auto" w:frame="1"/>
          <w:lang w:eastAsia="tr-TR"/>
        </w:rPr>
        <w:t>l) Yazıların ilgili olduğu birim tarafından hazırlanması ve dağıtılması esas olmakla birlikte,</w:t>
      </w:r>
      <w:r>
        <w:rPr>
          <w:rFonts w:ascii="Times New Roman" w:hAnsi="Times New Roman"/>
          <w:bCs/>
          <w:sz w:val="24"/>
          <w:szCs w:val="24"/>
          <w:bdr w:val="none" w:sz="0" w:space="0" w:color="auto" w:frame="1"/>
          <w:lang w:eastAsia="tr-TR"/>
        </w:rPr>
        <w:t xml:space="preserve"> </w:t>
      </w:r>
      <w:r w:rsidRPr="00941319">
        <w:rPr>
          <w:rFonts w:ascii="Times New Roman" w:hAnsi="Times New Roman"/>
          <w:bCs/>
          <w:sz w:val="24"/>
          <w:szCs w:val="24"/>
          <w:bdr w:val="none" w:sz="0" w:space="0" w:color="auto" w:frame="1"/>
          <w:lang w:eastAsia="tr-TR"/>
        </w:rPr>
        <w:t>konunun özelliği ve ivediliği gözetilerek doğrudan Özel Kalem Müdürlüğü</w:t>
      </w:r>
      <w:r>
        <w:rPr>
          <w:rFonts w:ascii="Times New Roman" w:hAnsi="Times New Roman"/>
          <w:bCs/>
          <w:sz w:val="24"/>
          <w:szCs w:val="24"/>
          <w:bdr w:val="none" w:sz="0" w:space="0" w:color="auto" w:frame="1"/>
          <w:lang w:eastAsia="tr-TR"/>
        </w:rPr>
        <w:t>’</w:t>
      </w:r>
      <w:r w:rsidRPr="00941319">
        <w:rPr>
          <w:rFonts w:ascii="Times New Roman" w:hAnsi="Times New Roman"/>
          <w:bCs/>
          <w:sz w:val="24"/>
          <w:szCs w:val="24"/>
          <w:bdr w:val="none" w:sz="0" w:space="0" w:color="auto" w:frame="1"/>
          <w:lang w:eastAsia="tr-TR"/>
        </w:rPr>
        <w:t xml:space="preserve">nce </w:t>
      </w:r>
      <w:r>
        <w:rPr>
          <w:rFonts w:ascii="Times New Roman" w:hAnsi="Times New Roman"/>
          <w:bCs/>
          <w:sz w:val="24"/>
          <w:szCs w:val="24"/>
          <w:bdr w:val="none" w:sz="0" w:space="0" w:color="auto" w:frame="1"/>
          <w:lang w:eastAsia="tr-TR"/>
        </w:rPr>
        <w:t xml:space="preserve">veya Yazı İşleri Müdürlüğünce </w:t>
      </w:r>
      <w:r w:rsidRPr="00941319">
        <w:rPr>
          <w:rFonts w:ascii="Times New Roman" w:hAnsi="Times New Roman"/>
          <w:bCs/>
          <w:sz w:val="24"/>
          <w:szCs w:val="24"/>
          <w:bdr w:val="none" w:sz="0" w:space="0" w:color="auto" w:frame="1"/>
          <w:lang w:eastAsia="tr-TR"/>
        </w:rPr>
        <w:t>hazırlanan ve Başkan</w:t>
      </w:r>
      <w:r>
        <w:rPr>
          <w:rFonts w:ascii="Times New Roman" w:hAnsi="Times New Roman"/>
          <w:bCs/>
          <w:sz w:val="24"/>
          <w:szCs w:val="24"/>
          <w:bdr w:val="none" w:sz="0" w:space="0" w:color="auto" w:frame="1"/>
          <w:lang w:eastAsia="tr-TR"/>
        </w:rPr>
        <w:t xml:space="preserve"> </w:t>
      </w:r>
      <w:r w:rsidRPr="00941319">
        <w:rPr>
          <w:rFonts w:ascii="Times New Roman" w:hAnsi="Times New Roman"/>
          <w:bCs/>
          <w:sz w:val="24"/>
          <w:szCs w:val="24"/>
          <w:bdr w:val="none" w:sz="0" w:space="0" w:color="auto" w:frame="1"/>
          <w:lang w:eastAsia="tr-TR"/>
        </w:rPr>
        <w:t>tarafından imzalanan yazıların bir örneği, bilgi ve gereği için ilgili birimlere gönderilir.</w:t>
      </w:r>
    </w:p>
    <w:p w:rsidR="00536E63" w:rsidRPr="00941319" w:rsidRDefault="00536E63" w:rsidP="00941319">
      <w:pPr>
        <w:spacing w:after="0" w:line="240" w:lineRule="atLeast"/>
        <w:ind w:firstLine="708"/>
        <w:jc w:val="both"/>
        <w:textAlignment w:val="baseline"/>
        <w:rPr>
          <w:rFonts w:ascii="Times New Roman" w:hAnsi="Times New Roman"/>
          <w:bCs/>
          <w:sz w:val="24"/>
          <w:szCs w:val="24"/>
          <w:bdr w:val="none" w:sz="0" w:space="0" w:color="auto" w:frame="1"/>
          <w:lang w:eastAsia="tr-TR"/>
        </w:rPr>
      </w:pPr>
      <w:r w:rsidRPr="00941319">
        <w:rPr>
          <w:rFonts w:ascii="Times New Roman" w:hAnsi="Times New Roman"/>
          <w:bCs/>
          <w:sz w:val="24"/>
          <w:szCs w:val="24"/>
          <w:bdr w:val="none" w:sz="0" w:space="0" w:color="auto" w:frame="1"/>
          <w:lang w:eastAsia="tr-TR"/>
        </w:rPr>
        <w:t>m) Yazılar, varsa ekleriyle birlikte; önceliği olanlar veya incelemeyi gerektirenler işlem</w:t>
      </w:r>
      <w:r>
        <w:rPr>
          <w:rFonts w:ascii="Times New Roman" w:hAnsi="Times New Roman"/>
          <w:bCs/>
          <w:sz w:val="24"/>
          <w:szCs w:val="24"/>
          <w:bdr w:val="none" w:sz="0" w:space="0" w:color="auto" w:frame="1"/>
          <w:lang w:eastAsia="tr-TR"/>
        </w:rPr>
        <w:t xml:space="preserve"> </w:t>
      </w:r>
      <w:r w:rsidRPr="00941319">
        <w:rPr>
          <w:rFonts w:ascii="Times New Roman" w:hAnsi="Times New Roman"/>
          <w:bCs/>
          <w:sz w:val="24"/>
          <w:szCs w:val="24"/>
          <w:bdr w:val="none" w:sz="0" w:space="0" w:color="auto" w:frame="1"/>
          <w:lang w:eastAsia="tr-TR"/>
        </w:rPr>
        <w:t>dosyasıyla birlikte imzaya sunulur.</w:t>
      </w:r>
    </w:p>
    <w:p w:rsidR="00536E63" w:rsidRPr="00941319" w:rsidRDefault="00536E63" w:rsidP="00941319">
      <w:pPr>
        <w:spacing w:after="0" w:line="240" w:lineRule="atLeast"/>
        <w:ind w:firstLine="708"/>
        <w:jc w:val="both"/>
        <w:textAlignment w:val="baseline"/>
        <w:rPr>
          <w:rFonts w:ascii="Times New Roman" w:hAnsi="Times New Roman"/>
          <w:bCs/>
          <w:sz w:val="24"/>
          <w:szCs w:val="24"/>
          <w:bdr w:val="none" w:sz="0" w:space="0" w:color="auto" w:frame="1"/>
          <w:lang w:eastAsia="tr-TR"/>
        </w:rPr>
      </w:pPr>
      <w:r w:rsidRPr="00941319">
        <w:rPr>
          <w:rFonts w:ascii="Times New Roman" w:hAnsi="Times New Roman"/>
          <w:bCs/>
          <w:sz w:val="24"/>
          <w:szCs w:val="24"/>
          <w:bdr w:val="none" w:sz="0" w:space="0" w:color="auto" w:frame="1"/>
          <w:lang w:eastAsia="tr-TR"/>
        </w:rPr>
        <w:t>n) Günlü ve ivedilik taşıyan işlemler, normal işlemlerden ayrılarak yerine getirilir. Belediye</w:t>
      </w:r>
      <w:r>
        <w:rPr>
          <w:rFonts w:ascii="Times New Roman" w:hAnsi="Times New Roman"/>
          <w:bCs/>
          <w:sz w:val="24"/>
          <w:szCs w:val="24"/>
          <w:bdr w:val="none" w:sz="0" w:space="0" w:color="auto" w:frame="1"/>
          <w:lang w:eastAsia="tr-TR"/>
        </w:rPr>
        <w:t xml:space="preserve"> birimlerine “Çok Acele” veya “İ</w:t>
      </w:r>
      <w:r w:rsidRPr="00941319">
        <w:rPr>
          <w:rFonts w:ascii="Times New Roman" w:hAnsi="Times New Roman"/>
          <w:bCs/>
          <w:sz w:val="24"/>
          <w:szCs w:val="24"/>
          <w:bdr w:val="none" w:sz="0" w:space="0" w:color="auto" w:frame="1"/>
          <w:lang w:eastAsia="tr-TR"/>
        </w:rPr>
        <w:t>vedi” kaşesiyle gelen resmi yazılara ve elektronik posta ile gelen</w:t>
      </w:r>
      <w:r>
        <w:rPr>
          <w:rFonts w:ascii="Times New Roman" w:hAnsi="Times New Roman"/>
          <w:bCs/>
          <w:sz w:val="24"/>
          <w:szCs w:val="24"/>
          <w:bdr w:val="none" w:sz="0" w:space="0" w:color="auto" w:frame="1"/>
          <w:lang w:eastAsia="tr-TR"/>
        </w:rPr>
        <w:t xml:space="preserve"> </w:t>
      </w:r>
      <w:r w:rsidRPr="00941319">
        <w:rPr>
          <w:rFonts w:ascii="Times New Roman" w:hAnsi="Times New Roman"/>
          <w:bCs/>
          <w:sz w:val="24"/>
          <w:szCs w:val="24"/>
          <w:bdr w:val="none" w:sz="0" w:space="0" w:color="auto" w:frame="1"/>
          <w:lang w:eastAsia="tr-TR"/>
        </w:rPr>
        <w:t>yazışmalara, varsa gelen yazı içeriğinde belirtilen sürede, eğer böyle bir kayıt yoksa mevzuatta</w:t>
      </w:r>
      <w:r>
        <w:rPr>
          <w:rFonts w:ascii="Times New Roman" w:hAnsi="Times New Roman"/>
          <w:bCs/>
          <w:sz w:val="24"/>
          <w:szCs w:val="24"/>
          <w:bdr w:val="none" w:sz="0" w:space="0" w:color="auto" w:frame="1"/>
          <w:lang w:eastAsia="tr-TR"/>
        </w:rPr>
        <w:t xml:space="preserve"> </w:t>
      </w:r>
      <w:r w:rsidRPr="00941319">
        <w:rPr>
          <w:rFonts w:ascii="Times New Roman" w:hAnsi="Times New Roman"/>
          <w:bCs/>
          <w:sz w:val="24"/>
          <w:szCs w:val="24"/>
          <w:bdr w:val="none" w:sz="0" w:space="0" w:color="auto" w:frame="1"/>
          <w:lang w:eastAsia="tr-TR"/>
        </w:rPr>
        <w:t>öngörülen süre içinde cevap verilir.</w:t>
      </w:r>
    </w:p>
    <w:p w:rsidR="00536E63" w:rsidRDefault="00536E63" w:rsidP="00C82895">
      <w:pPr>
        <w:spacing w:after="0" w:line="240" w:lineRule="atLeast"/>
        <w:ind w:firstLine="708"/>
        <w:jc w:val="both"/>
        <w:textAlignment w:val="baseline"/>
        <w:rPr>
          <w:rFonts w:ascii="Times New Roman" w:hAnsi="Times New Roman"/>
          <w:bCs/>
          <w:sz w:val="24"/>
          <w:szCs w:val="24"/>
          <w:bdr w:val="none" w:sz="0" w:space="0" w:color="auto" w:frame="1"/>
          <w:lang w:eastAsia="tr-TR"/>
        </w:rPr>
      </w:pPr>
      <w:r w:rsidRPr="00941319">
        <w:rPr>
          <w:rFonts w:ascii="Times New Roman" w:hAnsi="Times New Roman"/>
          <w:bCs/>
          <w:sz w:val="24"/>
          <w:szCs w:val="24"/>
          <w:bdr w:val="none" w:sz="0" w:space="0" w:color="auto" w:frame="1"/>
          <w:lang w:eastAsia="tr-TR"/>
        </w:rPr>
        <w:t xml:space="preserve">o) Belediye Meclisinde görüşülmesi gereken konulara ilişkin teklif yazıları “Meclis </w:t>
      </w:r>
      <w:r>
        <w:rPr>
          <w:rFonts w:ascii="Times New Roman" w:hAnsi="Times New Roman"/>
          <w:bCs/>
          <w:sz w:val="24"/>
          <w:szCs w:val="24"/>
          <w:bdr w:val="none" w:sz="0" w:space="0" w:color="auto" w:frame="1"/>
          <w:lang w:eastAsia="tr-TR"/>
        </w:rPr>
        <w:t>Başkanlığı’na</w:t>
      </w:r>
      <w:r w:rsidRPr="00941319">
        <w:rPr>
          <w:rFonts w:ascii="Times New Roman" w:hAnsi="Times New Roman"/>
          <w:bCs/>
          <w:sz w:val="24"/>
          <w:szCs w:val="24"/>
          <w:bdr w:val="none" w:sz="0" w:space="0" w:color="auto" w:frame="1"/>
          <w:lang w:eastAsia="tr-TR"/>
        </w:rPr>
        <w:t>” hitaben yazılır. İlgili Birim Müdürü ve Başkan Yardımcısının parafından sonra Başkan</w:t>
      </w:r>
      <w:r>
        <w:rPr>
          <w:rFonts w:ascii="Times New Roman" w:hAnsi="Times New Roman"/>
          <w:bCs/>
          <w:sz w:val="24"/>
          <w:szCs w:val="24"/>
          <w:bdr w:val="none" w:sz="0" w:space="0" w:color="auto" w:frame="1"/>
          <w:lang w:eastAsia="tr-TR"/>
        </w:rPr>
        <w:t xml:space="preserve"> </w:t>
      </w:r>
      <w:r w:rsidRPr="00941319">
        <w:rPr>
          <w:rFonts w:ascii="Times New Roman" w:hAnsi="Times New Roman"/>
          <w:bCs/>
          <w:sz w:val="24"/>
          <w:szCs w:val="24"/>
          <w:bdr w:val="none" w:sz="0" w:space="0" w:color="auto" w:frame="1"/>
          <w:lang w:eastAsia="tr-TR"/>
        </w:rPr>
        <w:t>imzası ile Meclise sunulur. Birimler tarafından Belediye Encümeninde görüşülmesi gereken konulara</w:t>
      </w:r>
      <w:r>
        <w:rPr>
          <w:rFonts w:ascii="Times New Roman" w:hAnsi="Times New Roman"/>
          <w:bCs/>
          <w:sz w:val="24"/>
          <w:szCs w:val="24"/>
          <w:bdr w:val="none" w:sz="0" w:space="0" w:color="auto" w:frame="1"/>
          <w:lang w:eastAsia="tr-TR"/>
        </w:rPr>
        <w:t xml:space="preserve"> </w:t>
      </w:r>
      <w:r w:rsidRPr="00941319">
        <w:rPr>
          <w:rFonts w:ascii="Times New Roman" w:hAnsi="Times New Roman"/>
          <w:bCs/>
          <w:sz w:val="24"/>
          <w:szCs w:val="24"/>
          <w:bdr w:val="none" w:sz="0" w:space="0" w:color="auto" w:frame="1"/>
          <w:lang w:eastAsia="tr-TR"/>
        </w:rPr>
        <w:t>ilişkin yazışmalar ise, “Başkanlık Makamına” hitaben yazılır, Birim Müdürü tarafından imzalanır,</w:t>
      </w:r>
      <w:r>
        <w:rPr>
          <w:rFonts w:ascii="Times New Roman" w:hAnsi="Times New Roman"/>
          <w:bCs/>
          <w:sz w:val="24"/>
          <w:szCs w:val="24"/>
          <w:bdr w:val="none" w:sz="0" w:space="0" w:color="auto" w:frame="1"/>
          <w:lang w:eastAsia="tr-TR"/>
        </w:rPr>
        <w:t xml:space="preserve"> </w:t>
      </w:r>
      <w:r w:rsidRPr="00941319">
        <w:rPr>
          <w:rFonts w:ascii="Times New Roman" w:hAnsi="Times New Roman"/>
          <w:bCs/>
          <w:sz w:val="24"/>
          <w:szCs w:val="24"/>
          <w:bdr w:val="none" w:sz="0" w:space="0" w:color="auto" w:frame="1"/>
          <w:lang w:eastAsia="tr-TR"/>
        </w:rPr>
        <w:t>Başkan ya da ilgili birimin bağlı olduğu Başkan Yardımcısının imzası ile Encümene havale edilir.</w:t>
      </w:r>
      <w:r>
        <w:rPr>
          <w:rFonts w:ascii="Times New Roman" w:hAnsi="Times New Roman"/>
          <w:bCs/>
          <w:sz w:val="24"/>
          <w:szCs w:val="24"/>
          <w:bdr w:val="none" w:sz="0" w:space="0" w:color="auto" w:frame="1"/>
          <w:lang w:eastAsia="tr-TR"/>
        </w:rPr>
        <w:t xml:space="preserve"> </w:t>
      </w:r>
      <w:r w:rsidRPr="00941319">
        <w:rPr>
          <w:rFonts w:ascii="Times New Roman" w:hAnsi="Times New Roman"/>
          <w:bCs/>
          <w:sz w:val="24"/>
          <w:szCs w:val="24"/>
          <w:bdr w:val="none" w:sz="0" w:space="0" w:color="auto" w:frame="1"/>
          <w:lang w:eastAsia="tr-TR"/>
        </w:rPr>
        <w:t>İlgili birimler, önerge ve teklif yazılarının, gündeme alınmak üzere mevzuatta öngörülen sürelere</w:t>
      </w:r>
      <w:r>
        <w:rPr>
          <w:rFonts w:ascii="Times New Roman" w:hAnsi="Times New Roman"/>
          <w:bCs/>
          <w:sz w:val="24"/>
          <w:szCs w:val="24"/>
          <w:bdr w:val="none" w:sz="0" w:space="0" w:color="auto" w:frame="1"/>
          <w:lang w:eastAsia="tr-TR"/>
        </w:rPr>
        <w:t xml:space="preserve"> </w:t>
      </w:r>
      <w:r w:rsidRPr="00941319">
        <w:rPr>
          <w:rFonts w:ascii="Times New Roman" w:hAnsi="Times New Roman"/>
          <w:bCs/>
          <w:sz w:val="24"/>
          <w:szCs w:val="24"/>
          <w:bdr w:val="none" w:sz="0" w:space="0" w:color="auto" w:frame="1"/>
          <w:lang w:eastAsia="tr-TR"/>
        </w:rPr>
        <w:t>bağlı olarak Yazı İşleri Müdürlüğüne teslim edilmesinden sorumludur.</w:t>
      </w:r>
    </w:p>
    <w:p w:rsidR="00536E63" w:rsidRPr="00941319" w:rsidRDefault="00536E63" w:rsidP="00941319">
      <w:pPr>
        <w:spacing w:after="0" w:line="240" w:lineRule="atLeast"/>
        <w:ind w:firstLine="708"/>
        <w:jc w:val="both"/>
        <w:textAlignment w:val="baseline"/>
        <w:rPr>
          <w:rFonts w:ascii="Times New Roman" w:hAnsi="Times New Roman"/>
          <w:bCs/>
          <w:sz w:val="24"/>
          <w:szCs w:val="24"/>
          <w:bdr w:val="none" w:sz="0" w:space="0" w:color="auto" w:frame="1"/>
          <w:lang w:eastAsia="tr-TR"/>
        </w:rPr>
      </w:pPr>
      <w:r w:rsidRPr="00941319">
        <w:rPr>
          <w:rFonts w:ascii="Times New Roman" w:hAnsi="Times New Roman"/>
          <w:bCs/>
          <w:sz w:val="24"/>
          <w:szCs w:val="24"/>
          <w:bdr w:val="none" w:sz="0" w:space="0" w:color="auto" w:frame="1"/>
          <w:lang w:eastAsia="tr-TR"/>
        </w:rPr>
        <w:t>p) Birden fazla iç birimi ilgilendiren veya başka birimlerin görüşünün alınması gereken yazıların/başvuruların ilk havale edildiği (aslının) birim, Belediye içindeki diğer birimlerle</w:t>
      </w:r>
      <w:r>
        <w:rPr>
          <w:rFonts w:ascii="Times New Roman" w:hAnsi="Times New Roman"/>
          <w:bCs/>
          <w:sz w:val="24"/>
          <w:szCs w:val="24"/>
          <w:bdr w:val="none" w:sz="0" w:space="0" w:color="auto" w:frame="1"/>
          <w:lang w:eastAsia="tr-TR"/>
        </w:rPr>
        <w:t xml:space="preserve"> </w:t>
      </w:r>
      <w:r w:rsidRPr="00941319">
        <w:rPr>
          <w:rFonts w:ascii="Times New Roman" w:hAnsi="Times New Roman"/>
          <w:bCs/>
          <w:sz w:val="24"/>
          <w:szCs w:val="24"/>
          <w:bdr w:val="none" w:sz="0" w:space="0" w:color="auto" w:frame="1"/>
          <w:lang w:eastAsia="tr-TR"/>
        </w:rPr>
        <w:t>koordinasyonu sağlayarak gerekli çalışmayı yapar ve işlemleri sonuçlandırır. Diğer birimler,</w:t>
      </w:r>
      <w:r>
        <w:rPr>
          <w:rFonts w:ascii="Times New Roman" w:hAnsi="Times New Roman"/>
          <w:bCs/>
          <w:sz w:val="24"/>
          <w:szCs w:val="24"/>
          <w:bdr w:val="none" w:sz="0" w:space="0" w:color="auto" w:frame="1"/>
          <w:lang w:eastAsia="tr-TR"/>
        </w:rPr>
        <w:t xml:space="preserve"> </w:t>
      </w:r>
      <w:r w:rsidRPr="00941319">
        <w:rPr>
          <w:rFonts w:ascii="Times New Roman" w:hAnsi="Times New Roman"/>
          <w:bCs/>
          <w:sz w:val="24"/>
          <w:szCs w:val="24"/>
          <w:bdr w:val="none" w:sz="0" w:space="0" w:color="auto" w:frame="1"/>
          <w:lang w:eastAsia="tr-TR"/>
        </w:rPr>
        <w:t>koordinasyon birimine konuyla ilgili olarak süresi içinde yazılı olarak cevap vermekle yükümlüdür.</w:t>
      </w:r>
      <w:r>
        <w:rPr>
          <w:rFonts w:ascii="Times New Roman" w:hAnsi="Times New Roman"/>
          <w:bCs/>
          <w:sz w:val="24"/>
          <w:szCs w:val="24"/>
          <w:bdr w:val="none" w:sz="0" w:space="0" w:color="auto" w:frame="1"/>
          <w:lang w:eastAsia="tr-TR"/>
        </w:rPr>
        <w:t xml:space="preserve"> </w:t>
      </w:r>
      <w:proofErr w:type="gramStart"/>
      <w:r w:rsidRPr="00941319">
        <w:rPr>
          <w:rFonts w:ascii="Times New Roman" w:hAnsi="Times New Roman"/>
          <w:bCs/>
          <w:sz w:val="24"/>
          <w:szCs w:val="24"/>
          <w:bdr w:val="none" w:sz="0" w:space="0" w:color="auto" w:frame="1"/>
          <w:lang w:eastAsia="tr-TR"/>
        </w:rPr>
        <w:t>Koordinasyon birimi tarafından diğer birimlerden gelen yazılarda belirtilen bilgiler esas alınarak</w:t>
      </w:r>
      <w:r>
        <w:rPr>
          <w:rFonts w:ascii="Times New Roman" w:hAnsi="Times New Roman"/>
          <w:bCs/>
          <w:sz w:val="24"/>
          <w:szCs w:val="24"/>
          <w:bdr w:val="none" w:sz="0" w:space="0" w:color="auto" w:frame="1"/>
          <w:lang w:eastAsia="tr-TR"/>
        </w:rPr>
        <w:t xml:space="preserve"> </w:t>
      </w:r>
      <w:r w:rsidRPr="00941319">
        <w:rPr>
          <w:rFonts w:ascii="Times New Roman" w:hAnsi="Times New Roman"/>
          <w:bCs/>
          <w:sz w:val="24"/>
          <w:szCs w:val="24"/>
          <w:bdr w:val="none" w:sz="0" w:space="0" w:color="auto" w:frame="1"/>
          <w:lang w:eastAsia="tr-TR"/>
        </w:rPr>
        <w:t>düzenlenecek yazıların paraf bloğuna, Resmi Yazışmalarda Uygulanacak Esas ve Usuller Hakkında</w:t>
      </w:r>
      <w:r>
        <w:rPr>
          <w:rFonts w:ascii="Times New Roman" w:hAnsi="Times New Roman"/>
          <w:bCs/>
          <w:sz w:val="24"/>
          <w:szCs w:val="24"/>
          <w:bdr w:val="none" w:sz="0" w:space="0" w:color="auto" w:frame="1"/>
          <w:lang w:eastAsia="tr-TR"/>
        </w:rPr>
        <w:t xml:space="preserve"> </w:t>
      </w:r>
      <w:r w:rsidRPr="00941319">
        <w:rPr>
          <w:rFonts w:ascii="Times New Roman" w:hAnsi="Times New Roman"/>
          <w:bCs/>
          <w:sz w:val="24"/>
          <w:szCs w:val="24"/>
          <w:bdr w:val="none" w:sz="0" w:space="0" w:color="auto" w:frame="1"/>
          <w:lang w:eastAsia="tr-TR"/>
        </w:rPr>
        <w:t xml:space="preserve">Yönetmelikte belirtildiği şekilde koordinasyon birimi olarak ilgili Birim </w:t>
      </w:r>
      <w:r w:rsidRPr="00941319">
        <w:rPr>
          <w:rFonts w:ascii="Times New Roman" w:hAnsi="Times New Roman"/>
          <w:bCs/>
          <w:sz w:val="24"/>
          <w:szCs w:val="24"/>
          <w:bdr w:val="none" w:sz="0" w:space="0" w:color="auto" w:frame="1"/>
          <w:lang w:eastAsia="tr-TR"/>
        </w:rPr>
        <w:lastRenderedPageBreak/>
        <w:t>Müdürünün ön parafı alınır ve</w:t>
      </w:r>
      <w:r>
        <w:rPr>
          <w:rFonts w:ascii="Times New Roman" w:hAnsi="Times New Roman"/>
          <w:bCs/>
          <w:sz w:val="24"/>
          <w:szCs w:val="24"/>
          <w:bdr w:val="none" w:sz="0" w:space="0" w:color="auto" w:frame="1"/>
          <w:lang w:eastAsia="tr-TR"/>
        </w:rPr>
        <w:t xml:space="preserve"> </w:t>
      </w:r>
      <w:r w:rsidRPr="00941319">
        <w:rPr>
          <w:rFonts w:ascii="Times New Roman" w:hAnsi="Times New Roman"/>
          <w:bCs/>
          <w:sz w:val="24"/>
          <w:szCs w:val="24"/>
          <w:bdr w:val="none" w:sz="0" w:space="0" w:color="auto" w:frame="1"/>
          <w:lang w:eastAsia="tr-TR"/>
        </w:rPr>
        <w:t>Belediyemiz adına gönderilen yazının birer örneği koordinasyonu yürüten birim tarafından bilgi için</w:t>
      </w:r>
      <w:r>
        <w:rPr>
          <w:rFonts w:ascii="Times New Roman" w:hAnsi="Times New Roman"/>
          <w:bCs/>
          <w:sz w:val="24"/>
          <w:szCs w:val="24"/>
          <w:bdr w:val="none" w:sz="0" w:space="0" w:color="auto" w:frame="1"/>
          <w:lang w:eastAsia="tr-TR"/>
        </w:rPr>
        <w:t xml:space="preserve"> </w:t>
      </w:r>
      <w:r w:rsidRPr="00941319">
        <w:rPr>
          <w:rFonts w:ascii="Times New Roman" w:hAnsi="Times New Roman"/>
          <w:bCs/>
          <w:sz w:val="24"/>
          <w:szCs w:val="24"/>
          <w:bdr w:val="none" w:sz="0" w:space="0" w:color="auto" w:frame="1"/>
          <w:lang w:eastAsia="tr-TR"/>
        </w:rPr>
        <w:t>ilgili birimlere de iletilir.</w:t>
      </w:r>
      <w:proofErr w:type="gramEnd"/>
    </w:p>
    <w:p w:rsidR="00536E63" w:rsidRPr="00941319" w:rsidRDefault="00536E63" w:rsidP="00941319">
      <w:pPr>
        <w:spacing w:after="0" w:line="240" w:lineRule="atLeast"/>
        <w:ind w:firstLine="708"/>
        <w:jc w:val="both"/>
        <w:textAlignment w:val="baseline"/>
        <w:rPr>
          <w:rFonts w:ascii="Times New Roman" w:hAnsi="Times New Roman"/>
          <w:bCs/>
          <w:sz w:val="24"/>
          <w:szCs w:val="24"/>
          <w:bdr w:val="none" w:sz="0" w:space="0" w:color="auto" w:frame="1"/>
          <w:lang w:eastAsia="tr-TR"/>
        </w:rPr>
      </w:pPr>
      <w:r w:rsidRPr="00941319">
        <w:rPr>
          <w:rFonts w:ascii="Times New Roman" w:hAnsi="Times New Roman"/>
          <w:bCs/>
          <w:sz w:val="24"/>
          <w:szCs w:val="24"/>
          <w:bdr w:val="none" w:sz="0" w:space="0" w:color="auto" w:frame="1"/>
          <w:lang w:eastAsia="tr-TR"/>
        </w:rPr>
        <w:t>r) Belediye hizmetleri ile ilgili istek, öneri ve yakınma konuları hakkında Belediyemizin</w:t>
      </w:r>
      <w:r>
        <w:rPr>
          <w:rFonts w:ascii="Times New Roman" w:hAnsi="Times New Roman"/>
          <w:bCs/>
          <w:sz w:val="24"/>
          <w:szCs w:val="24"/>
          <w:bdr w:val="none" w:sz="0" w:space="0" w:color="auto" w:frame="1"/>
          <w:lang w:eastAsia="tr-TR"/>
        </w:rPr>
        <w:t xml:space="preserve"> </w:t>
      </w:r>
      <w:r w:rsidRPr="00941319">
        <w:rPr>
          <w:rFonts w:ascii="Times New Roman" w:hAnsi="Times New Roman"/>
          <w:bCs/>
          <w:sz w:val="24"/>
          <w:szCs w:val="24"/>
          <w:bdr w:val="none" w:sz="0" w:space="0" w:color="auto" w:frame="1"/>
          <w:lang w:eastAsia="tr-TR"/>
        </w:rPr>
        <w:t>birimlerine gelen başvurular, 3071 sayılı Dilekçe Hakkının Kullanılmasına Dair Kanun ve 4982 sayılı</w:t>
      </w:r>
      <w:r>
        <w:rPr>
          <w:rFonts w:ascii="Times New Roman" w:hAnsi="Times New Roman"/>
          <w:bCs/>
          <w:sz w:val="24"/>
          <w:szCs w:val="24"/>
          <w:bdr w:val="none" w:sz="0" w:space="0" w:color="auto" w:frame="1"/>
          <w:lang w:eastAsia="tr-TR"/>
        </w:rPr>
        <w:t xml:space="preserve"> </w:t>
      </w:r>
      <w:r w:rsidRPr="00941319">
        <w:rPr>
          <w:rFonts w:ascii="Times New Roman" w:hAnsi="Times New Roman"/>
          <w:bCs/>
          <w:sz w:val="24"/>
          <w:szCs w:val="24"/>
          <w:bdr w:val="none" w:sz="0" w:space="0" w:color="auto" w:frame="1"/>
          <w:lang w:eastAsia="tr-TR"/>
        </w:rPr>
        <w:t>Bilgi Edinme Hakkı Kanunu kapsamında değerlendirilerek işleme alınır ve kanuni süresi içinde</w:t>
      </w:r>
      <w:r>
        <w:rPr>
          <w:rFonts w:ascii="Times New Roman" w:hAnsi="Times New Roman"/>
          <w:bCs/>
          <w:sz w:val="24"/>
          <w:szCs w:val="24"/>
          <w:bdr w:val="none" w:sz="0" w:space="0" w:color="auto" w:frame="1"/>
          <w:lang w:eastAsia="tr-TR"/>
        </w:rPr>
        <w:t xml:space="preserve"> </w:t>
      </w:r>
      <w:r w:rsidRPr="00941319">
        <w:rPr>
          <w:rFonts w:ascii="Times New Roman" w:hAnsi="Times New Roman"/>
          <w:bCs/>
          <w:sz w:val="24"/>
          <w:szCs w:val="24"/>
          <w:bdr w:val="none" w:sz="0" w:space="0" w:color="auto" w:frame="1"/>
          <w:lang w:eastAsia="tr-TR"/>
        </w:rPr>
        <w:t>cevaplandırılır.</w:t>
      </w:r>
    </w:p>
    <w:p w:rsidR="00536E63" w:rsidRPr="00941319" w:rsidRDefault="00536E63" w:rsidP="00941319">
      <w:pPr>
        <w:spacing w:after="0" w:line="240" w:lineRule="atLeast"/>
        <w:ind w:firstLine="708"/>
        <w:jc w:val="both"/>
        <w:textAlignment w:val="baseline"/>
        <w:rPr>
          <w:rFonts w:ascii="Times New Roman" w:hAnsi="Times New Roman"/>
          <w:bCs/>
          <w:sz w:val="24"/>
          <w:szCs w:val="24"/>
          <w:bdr w:val="none" w:sz="0" w:space="0" w:color="auto" w:frame="1"/>
          <w:lang w:eastAsia="tr-TR"/>
        </w:rPr>
      </w:pPr>
      <w:r w:rsidRPr="00941319">
        <w:rPr>
          <w:rFonts w:ascii="Times New Roman" w:hAnsi="Times New Roman"/>
          <w:bCs/>
          <w:sz w:val="24"/>
          <w:szCs w:val="24"/>
          <w:bdr w:val="none" w:sz="0" w:space="0" w:color="auto" w:frame="1"/>
          <w:lang w:eastAsia="tr-TR"/>
        </w:rPr>
        <w:t>s) Bu yönerge doğrultusunda birimler kendi aralarında, çalışma yönetmeliklerinde ayrık</w:t>
      </w:r>
      <w:r>
        <w:rPr>
          <w:rFonts w:ascii="Times New Roman" w:hAnsi="Times New Roman"/>
          <w:bCs/>
          <w:sz w:val="24"/>
          <w:szCs w:val="24"/>
          <w:bdr w:val="none" w:sz="0" w:space="0" w:color="auto" w:frame="1"/>
          <w:lang w:eastAsia="tr-TR"/>
        </w:rPr>
        <w:t xml:space="preserve"> </w:t>
      </w:r>
      <w:r w:rsidRPr="00941319">
        <w:rPr>
          <w:rFonts w:ascii="Times New Roman" w:hAnsi="Times New Roman"/>
          <w:bCs/>
          <w:sz w:val="24"/>
          <w:szCs w:val="24"/>
          <w:bdr w:val="none" w:sz="0" w:space="0" w:color="auto" w:frame="1"/>
          <w:lang w:eastAsia="tr-TR"/>
        </w:rPr>
        <w:t>tutulan konular hariç, doğrudan yazışma yapabilir.</w:t>
      </w:r>
    </w:p>
    <w:p w:rsidR="00536E63" w:rsidRPr="00941319" w:rsidRDefault="00536E63" w:rsidP="00941319">
      <w:pPr>
        <w:spacing w:after="0" w:line="240" w:lineRule="atLeast"/>
        <w:ind w:firstLine="708"/>
        <w:jc w:val="both"/>
        <w:textAlignment w:val="baseline"/>
        <w:rPr>
          <w:rFonts w:ascii="Times New Roman" w:hAnsi="Times New Roman"/>
          <w:bCs/>
          <w:sz w:val="24"/>
          <w:szCs w:val="24"/>
          <w:bdr w:val="none" w:sz="0" w:space="0" w:color="auto" w:frame="1"/>
          <w:lang w:eastAsia="tr-TR"/>
        </w:rPr>
      </w:pPr>
      <w:r w:rsidRPr="00941319">
        <w:rPr>
          <w:rFonts w:ascii="Times New Roman" w:hAnsi="Times New Roman"/>
          <w:bCs/>
          <w:sz w:val="24"/>
          <w:szCs w:val="24"/>
          <w:bdr w:val="none" w:sz="0" w:space="0" w:color="auto" w:frame="1"/>
          <w:lang w:eastAsia="tr-TR"/>
        </w:rPr>
        <w:t>t) Başkanlık tarafından birimlere gönderilen, birimlerden Başkanlık Makamına sunulan yazılar</w:t>
      </w:r>
      <w:r>
        <w:rPr>
          <w:rFonts w:ascii="Times New Roman" w:hAnsi="Times New Roman"/>
          <w:bCs/>
          <w:sz w:val="24"/>
          <w:szCs w:val="24"/>
          <w:bdr w:val="none" w:sz="0" w:space="0" w:color="auto" w:frame="1"/>
          <w:lang w:eastAsia="tr-TR"/>
        </w:rPr>
        <w:t xml:space="preserve"> </w:t>
      </w:r>
      <w:r w:rsidRPr="00941319">
        <w:rPr>
          <w:rFonts w:ascii="Times New Roman" w:hAnsi="Times New Roman"/>
          <w:bCs/>
          <w:sz w:val="24"/>
          <w:szCs w:val="24"/>
          <w:bdr w:val="none" w:sz="0" w:space="0" w:color="auto" w:frame="1"/>
          <w:lang w:eastAsia="tr-TR"/>
        </w:rPr>
        <w:t>ile birimler arası yapılan tüm yazışmalar birim görevlilerine veya ilgililerine imza karşılığında</w:t>
      </w:r>
      <w:r>
        <w:rPr>
          <w:rFonts w:ascii="Times New Roman" w:hAnsi="Times New Roman"/>
          <w:bCs/>
          <w:sz w:val="24"/>
          <w:szCs w:val="24"/>
          <w:bdr w:val="none" w:sz="0" w:space="0" w:color="auto" w:frame="1"/>
          <w:lang w:eastAsia="tr-TR"/>
        </w:rPr>
        <w:t xml:space="preserve"> </w:t>
      </w:r>
      <w:r w:rsidRPr="00941319">
        <w:rPr>
          <w:rFonts w:ascii="Times New Roman" w:hAnsi="Times New Roman"/>
          <w:bCs/>
          <w:sz w:val="24"/>
          <w:szCs w:val="24"/>
          <w:bdr w:val="none" w:sz="0" w:space="0" w:color="auto" w:frame="1"/>
          <w:lang w:eastAsia="tr-TR"/>
        </w:rPr>
        <w:t>zimmetle teslim edilir.</w:t>
      </w:r>
    </w:p>
    <w:p w:rsidR="00536E63" w:rsidRPr="00941319" w:rsidRDefault="00536E63" w:rsidP="00941319">
      <w:pPr>
        <w:spacing w:after="0" w:line="240" w:lineRule="atLeast"/>
        <w:ind w:firstLine="708"/>
        <w:jc w:val="both"/>
        <w:textAlignment w:val="baseline"/>
        <w:rPr>
          <w:rFonts w:ascii="Times New Roman" w:hAnsi="Times New Roman"/>
          <w:bCs/>
          <w:sz w:val="24"/>
          <w:szCs w:val="24"/>
          <w:bdr w:val="none" w:sz="0" w:space="0" w:color="auto" w:frame="1"/>
          <w:lang w:eastAsia="tr-TR"/>
        </w:rPr>
      </w:pPr>
      <w:r w:rsidRPr="00941319">
        <w:rPr>
          <w:rFonts w:ascii="Times New Roman" w:hAnsi="Times New Roman"/>
          <w:bCs/>
          <w:sz w:val="24"/>
          <w:szCs w:val="24"/>
          <w:bdr w:val="none" w:sz="0" w:space="0" w:color="auto" w:frame="1"/>
          <w:lang w:eastAsia="tr-TR"/>
        </w:rPr>
        <w:t>u) Görsel ve yazılı basında çıkan haber, yakınma, ihbar ve talep konuları, Basın Yayın ve</w:t>
      </w:r>
      <w:r>
        <w:rPr>
          <w:rFonts w:ascii="Times New Roman" w:hAnsi="Times New Roman"/>
          <w:bCs/>
          <w:sz w:val="24"/>
          <w:szCs w:val="24"/>
          <w:bdr w:val="none" w:sz="0" w:space="0" w:color="auto" w:frame="1"/>
          <w:lang w:eastAsia="tr-TR"/>
        </w:rPr>
        <w:t xml:space="preserve"> </w:t>
      </w:r>
      <w:r w:rsidRPr="00941319">
        <w:rPr>
          <w:rFonts w:ascii="Times New Roman" w:hAnsi="Times New Roman"/>
          <w:bCs/>
          <w:sz w:val="24"/>
          <w:szCs w:val="24"/>
          <w:bdr w:val="none" w:sz="0" w:space="0" w:color="auto" w:frame="1"/>
          <w:lang w:eastAsia="tr-TR"/>
        </w:rPr>
        <w:t>Halkla İlişkiler Müdürlüğü aracılığıyla ilgili birimlere ulaştırılır. Birimlerin</w:t>
      </w:r>
      <w:r>
        <w:rPr>
          <w:rFonts w:ascii="Times New Roman" w:hAnsi="Times New Roman"/>
          <w:bCs/>
          <w:sz w:val="24"/>
          <w:szCs w:val="24"/>
          <w:bdr w:val="none" w:sz="0" w:space="0" w:color="auto" w:frame="1"/>
          <w:lang w:eastAsia="tr-TR"/>
        </w:rPr>
        <w:t xml:space="preserve"> </w:t>
      </w:r>
      <w:r w:rsidRPr="00941319">
        <w:rPr>
          <w:rFonts w:ascii="Times New Roman" w:hAnsi="Times New Roman"/>
          <w:bCs/>
          <w:sz w:val="24"/>
          <w:szCs w:val="24"/>
          <w:bdr w:val="none" w:sz="0" w:space="0" w:color="auto" w:frame="1"/>
          <w:lang w:eastAsia="tr-TR"/>
        </w:rPr>
        <w:t>görüşleri ve konuyla ilgili işlemleri en kısa sürede sonuçlandırılarak Basın Yayın ve</w:t>
      </w:r>
      <w:r>
        <w:rPr>
          <w:rFonts w:ascii="Times New Roman" w:hAnsi="Times New Roman"/>
          <w:bCs/>
          <w:sz w:val="24"/>
          <w:szCs w:val="24"/>
          <w:bdr w:val="none" w:sz="0" w:space="0" w:color="auto" w:frame="1"/>
          <w:lang w:eastAsia="tr-TR"/>
        </w:rPr>
        <w:t xml:space="preserve"> </w:t>
      </w:r>
      <w:r w:rsidRPr="00941319">
        <w:rPr>
          <w:rFonts w:ascii="Times New Roman" w:hAnsi="Times New Roman"/>
          <w:bCs/>
          <w:sz w:val="24"/>
          <w:szCs w:val="24"/>
          <w:bdr w:val="none" w:sz="0" w:space="0" w:color="auto" w:frame="1"/>
          <w:lang w:eastAsia="tr-TR"/>
        </w:rPr>
        <w:t>Halkla İlişkiler Müdürlüğü</w:t>
      </w:r>
      <w:r>
        <w:rPr>
          <w:rFonts w:ascii="Times New Roman" w:hAnsi="Times New Roman"/>
          <w:bCs/>
          <w:sz w:val="24"/>
          <w:szCs w:val="24"/>
          <w:bdr w:val="none" w:sz="0" w:space="0" w:color="auto" w:frame="1"/>
          <w:lang w:eastAsia="tr-TR"/>
        </w:rPr>
        <w:t>’ne</w:t>
      </w:r>
      <w:r w:rsidRPr="00941319">
        <w:rPr>
          <w:rFonts w:ascii="Times New Roman" w:hAnsi="Times New Roman"/>
          <w:bCs/>
          <w:sz w:val="24"/>
          <w:szCs w:val="24"/>
          <w:bdr w:val="none" w:sz="0" w:space="0" w:color="auto" w:frame="1"/>
          <w:lang w:eastAsia="tr-TR"/>
        </w:rPr>
        <w:t xml:space="preserve"> bildirilir. Birim</w:t>
      </w:r>
      <w:r>
        <w:rPr>
          <w:rFonts w:ascii="Times New Roman" w:hAnsi="Times New Roman"/>
          <w:bCs/>
          <w:sz w:val="24"/>
          <w:szCs w:val="24"/>
          <w:bdr w:val="none" w:sz="0" w:space="0" w:color="auto" w:frame="1"/>
          <w:lang w:eastAsia="tr-TR"/>
        </w:rPr>
        <w:t xml:space="preserve"> </w:t>
      </w:r>
      <w:r w:rsidRPr="00941319">
        <w:rPr>
          <w:rFonts w:ascii="Times New Roman" w:hAnsi="Times New Roman"/>
          <w:bCs/>
          <w:sz w:val="24"/>
          <w:szCs w:val="24"/>
          <w:bdr w:val="none" w:sz="0" w:space="0" w:color="auto" w:frame="1"/>
          <w:lang w:eastAsia="tr-TR"/>
        </w:rPr>
        <w:t>Müdürleri basın kuruluşlarına doğrudan bilgi aktaramaz.</w:t>
      </w:r>
    </w:p>
    <w:p w:rsidR="00536E63" w:rsidRPr="00941319" w:rsidRDefault="00536E63" w:rsidP="00941319">
      <w:pPr>
        <w:spacing w:after="0" w:line="240" w:lineRule="atLeast"/>
        <w:ind w:firstLine="708"/>
        <w:jc w:val="both"/>
        <w:textAlignment w:val="baseline"/>
        <w:rPr>
          <w:rFonts w:ascii="Times New Roman" w:hAnsi="Times New Roman"/>
          <w:bCs/>
          <w:sz w:val="24"/>
          <w:szCs w:val="24"/>
          <w:bdr w:val="none" w:sz="0" w:space="0" w:color="auto" w:frame="1"/>
          <w:lang w:eastAsia="tr-TR"/>
        </w:rPr>
      </w:pPr>
      <w:r w:rsidRPr="00941319">
        <w:rPr>
          <w:rFonts w:ascii="Times New Roman" w:hAnsi="Times New Roman"/>
          <w:bCs/>
          <w:sz w:val="24"/>
          <w:szCs w:val="24"/>
          <w:bdr w:val="none" w:sz="0" w:space="0" w:color="auto" w:frame="1"/>
          <w:lang w:eastAsia="tr-TR"/>
        </w:rPr>
        <w:t>v) Herhangi bir imza yetkisi devrinin yeniden düzenlenmesi, ancak bu Yönergede değişiklik</w:t>
      </w:r>
      <w:r>
        <w:rPr>
          <w:rFonts w:ascii="Times New Roman" w:hAnsi="Times New Roman"/>
          <w:bCs/>
          <w:sz w:val="24"/>
          <w:szCs w:val="24"/>
          <w:bdr w:val="none" w:sz="0" w:space="0" w:color="auto" w:frame="1"/>
          <w:lang w:eastAsia="tr-TR"/>
        </w:rPr>
        <w:t xml:space="preserve"> </w:t>
      </w:r>
      <w:r w:rsidRPr="00941319">
        <w:rPr>
          <w:rFonts w:ascii="Times New Roman" w:hAnsi="Times New Roman"/>
          <w:bCs/>
          <w:sz w:val="24"/>
          <w:szCs w:val="24"/>
          <w:bdr w:val="none" w:sz="0" w:space="0" w:color="auto" w:frame="1"/>
          <w:lang w:eastAsia="tr-TR"/>
        </w:rPr>
        <w:t>yapılması ile mümkündür.</w:t>
      </w:r>
    </w:p>
    <w:p w:rsidR="00536E63" w:rsidRPr="00941319" w:rsidRDefault="00536E63" w:rsidP="00941319">
      <w:pPr>
        <w:spacing w:after="0" w:line="240" w:lineRule="atLeast"/>
        <w:ind w:firstLine="708"/>
        <w:jc w:val="both"/>
        <w:textAlignment w:val="baseline"/>
        <w:rPr>
          <w:rFonts w:ascii="Times New Roman" w:hAnsi="Times New Roman"/>
          <w:bCs/>
          <w:sz w:val="24"/>
          <w:szCs w:val="24"/>
          <w:bdr w:val="none" w:sz="0" w:space="0" w:color="auto" w:frame="1"/>
          <w:lang w:eastAsia="tr-TR"/>
        </w:rPr>
      </w:pPr>
      <w:r w:rsidRPr="00941319">
        <w:rPr>
          <w:rFonts w:ascii="Times New Roman" w:hAnsi="Times New Roman"/>
          <w:bCs/>
          <w:sz w:val="24"/>
          <w:szCs w:val="24"/>
          <w:bdr w:val="none" w:sz="0" w:space="0" w:color="auto" w:frame="1"/>
          <w:lang w:eastAsia="tr-TR"/>
        </w:rPr>
        <w:t>y) Bu yönerge ile devredilen imza yetkileri her aşamada Başkanın onayı ile geri alınabilir</w:t>
      </w:r>
      <w:r>
        <w:rPr>
          <w:rFonts w:ascii="Times New Roman" w:hAnsi="Times New Roman"/>
          <w:bCs/>
          <w:sz w:val="24"/>
          <w:szCs w:val="24"/>
          <w:bdr w:val="none" w:sz="0" w:space="0" w:color="auto" w:frame="1"/>
          <w:lang w:eastAsia="tr-TR"/>
        </w:rPr>
        <w:t>.</w:t>
      </w:r>
    </w:p>
    <w:p w:rsidR="00536E63" w:rsidRPr="00941319" w:rsidRDefault="00536E63" w:rsidP="00941319">
      <w:pPr>
        <w:spacing w:after="0" w:line="240" w:lineRule="atLeast"/>
        <w:ind w:left="708"/>
        <w:jc w:val="both"/>
        <w:textAlignment w:val="baseline"/>
        <w:rPr>
          <w:rFonts w:ascii="Times New Roman" w:hAnsi="Times New Roman"/>
          <w:b/>
          <w:bCs/>
          <w:sz w:val="24"/>
          <w:szCs w:val="24"/>
          <w:bdr w:val="none" w:sz="0" w:space="0" w:color="auto" w:frame="1"/>
          <w:lang w:eastAsia="tr-TR"/>
        </w:rPr>
      </w:pPr>
      <w:r w:rsidRPr="00772B8E">
        <w:rPr>
          <w:rFonts w:ascii="Times New Roman" w:hAnsi="Times New Roman"/>
          <w:sz w:val="24"/>
          <w:szCs w:val="24"/>
          <w:lang w:eastAsia="tr-TR"/>
        </w:rPr>
        <w:br/>
      </w:r>
      <w:r w:rsidRPr="00941319">
        <w:rPr>
          <w:rFonts w:ascii="Times New Roman" w:hAnsi="Times New Roman"/>
          <w:b/>
          <w:bCs/>
          <w:sz w:val="24"/>
          <w:szCs w:val="24"/>
          <w:bdr w:val="none" w:sz="0" w:space="0" w:color="auto" w:frame="1"/>
          <w:lang w:eastAsia="tr-TR"/>
        </w:rPr>
        <w:t>SORUMLULUK</w:t>
      </w:r>
    </w:p>
    <w:p w:rsidR="00536E63" w:rsidRPr="00885C6D" w:rsidRDefault="00536E63" w:rsidP="00941319">
      <w:pPr>
        <w:spacing w:after="0" w:line="240" w:lineRule="atLeast"/>
        <w:ind w:firstLine="708"/>
        <w:jc w:val="both"/>
        <w:textAlignment w:val="baseline"/>
        <w:rPr>
          <w:rFonts w:ascii="Times New Roman" w:hAnsi="Times New Roman"/>
          <w:bCs/>
          <w:sz w:val="24"/>
          <w:szCs w:val="24"/>
          <w:bdr w:val="none" w:sz="0" w:space="0" w:color="auto" w:frame="1"/>
          <w:lang w:eastAsia="tr-TR"/>
        </w:rPr>
      </w:pPr>
      <w:r w:rsidRPr="00941319">
        <w:rPr>
          <w:rFonts w:ascii="Times New Roman" w:hAnsi="Times New Roman"/>
          <w:b/>
          <w:bCs/>
          <w:sz w:val="24"/>
          <w:szCs w:val="24"/>
          <w:bdr w:val="none" w:sz="0" w:space="0" w:color="auto" w:frame="1"/>
          <w:lang w:eastAsia="tr-TR"/>
        </w:rPr>
        <w:t>Madde</w:t>
      </w:r>
      <w:r>
        <w:rPr>
          <w:rFonts w:ascii="Times New Roman" w:hAnsi="Times New Roman"/>
          <w:bCs/>
          <w:sz w:val="24"/>
          <w:szCs w:val="24"/>
          <w:bdr w:val="none" w:sz="0" w:space="0" w:color="auto" w:frame="1"/>
          <w:lang w:eastAsia="tr-TR"/>
        </w:rPr>
        <w:t xml:space="preserve"> 7</w:t>
      </w:r>
      <w:r w:rsidRPr="00885C6D">
        <w:rPr>
          <w:rFonts w:ascii="Times New Roman" w:hAnsi="Times New Roman"/>
          <w:bCs/>
          <w:sz w:val="24"/>
          <w:szCs w:val="24"/>
          <w:bdr w:val="none" w:sz="0" w:space="0" w:color="auto" w:frame="1"/>
          <w:lang w:eastAsia="tr-TR"/>
        </w:rPr>
        <w:t>-</w:t>
      </w:r>
      <w:r>
        <w:rPr>
          <w:rFonts w:ascii="Times New Roman" w:hAnsi="Times New Roman"/>
          <w:bCs/>
          <w:sz w:val="24"/>
          <w:szCs w:val="24"/>
          <w:bdr w:val="none" w:sz="0" w:space="0" w:color="auto" w:frame="1"/>
          <w:lang w:eastAsia="tr-TR"/>
        </w:rPr>
        <w:t xml:space="preserve"> </w:t>
      </w:r>
      <w:r w:rsidRPr="00885C6D">
        <w:rPr>
          <w:rFonts w:ascii="Times New Roman" w:hAnsi="Times New Roman"/>
          <w:bCs/>
          <w:sz w:val="24"/>
          <w:szCs w:val="24"/>
          <w:bdr w:val="none" w:sz="0" w:space="0" w:color="auto" w:frame="1"/>
          <w:lang w:eastAsia="tr-TR"/>
        </w:rPr>
        <w:t>(1) Bu Yönerge kapsamında sorumluluk gerektiren konular aşağıda belirtilmiştir:</w:t>
      </w:r>
    </w:p>
    <w:p w:rsidR="00536E63" w:rsidRPr="00885C6D" w:rsidRDefault="00536E63" w:rsidP="00EE042F">
      <w:pPr>
        <w:spacing w:after="0" w:line="240" w:lineRule="atLeast"/>
        <w:ind w:firstLine="708"/>
        <w:jc w:val="both"/>
        <w:textAlignment w:val="baseline"/>
        <w:rPr>
          <w:rFonts w:ascii="Times New Roman" w:hAnsi="Times New Roman"/>
          <w:bCs/>
          <w:sz w:val="24"/>
          <w:szCs w:val="24"/>
          <w:bdr w:val="none" w:sz="0" w:space="0" w:color="auto" w:frame="1"/>
          <w:lang w:eastAsia="tr-TR"/>
        </w:rPr>
      </w:pPr>
      <w:r w:rsidRPr="00885C6D">
        <w:rPr>
          <w:rFonts w:ascii="Times New Roman" w:hAnsi="Times New Roman"/>
          <w:bCs/>
          <w:sz w:val="24"/>
          <w:szCs w:val="24"/>
          <w:bdr w:val="none" w:sz="0" w:space="0" w:color="auto" w:frame="1"/>
          <w:lang w:eastAsia="tr-TR"/>
        </w:rPr>
        <w:t>a) Bu Yönerge ile verilen yetkilerin ve yüklenen görevlerin, eksiksiz ve doğru olarak</w:t>
      </w:r>
      <w:r>
        <w:rPr>
          <w:rFonts w:ascii="Times New Roman" w:hAnsi="Times New Roman"/>
          <w:bCs/>
          <w:sz w:val="24"/>
          <w:szCs w:val="24"/>
          <w:bdr w:val="none" w:sz="0" w:space="0" w:color="auto" w:frame="1"/>
          <w:lang w:eastAsia="tr-TR"/>
        </w:rPr>
        <w:t xml:space="preserve"> </w:t>
      </w:r>
      <w:r w:rsidRPr="00885C6D">
        <w:rPr>
          <w:rFonts w:ascii="Times New Roman" w:hAnsi="Times New Roman"/>
          <w:bCs/>
          <w:sz w:val="24"/>
          <w:szCs w:val="24"/>
          <w:bdr w:val="none" w:sz="0" w:space="0" w:color="auto" w:frame="1"/>
          <w:lang w:eastAsia="tr-TR"/>
        </w:rPr>
        <w:t>kullanılmasından ve yapılmasından, birimlerinden çıkan bütün yazıların içeriğinden ve evrakların</w:t>
      </w:r>
      <w:r>
        <w:rPr>
          <w:rFonts w:ascii="Times New Roman" w:hAnsi="Times New Roman"/>
          <w:bCs/>
          <w:sz w:val="24"/>
          <w:szCs w:val="24"/>
          <w:bdr w:val="none" w:sz="0" w:space="0" w:color="auto" w:frame="1"/>
          <w:lang w:eastAsia="tr-TR"/>
        </w:rPr>
        <w:t xml:space="preserve"> </w:t>
      </w:r>
      <w:r w:rsidRPr="00885C6D">
        <w:rPr>
          <w:rFonts w:ascii="Times New Roman" w:hAnsi="Times New Roman"/>
          <w:bCs/>
          <w:sz w:val="24"/>
          <w:szCs w:val="24"/>
          <w:bdr w:val="none" w:sz="0" w:space="0" w:color="auto" w:frame="1"/>
          <w:lang w:eastAsia="tr-TR"/>
        </w:rPr>
        <w:t>korunmasından Birim Müdürleri sorumludur.</w:t>
      </w:r>
    </w:p>
    <w:p w:rsidR="00536E63" w:rsidRPr="00885C6D" w:rsidRDefault="00536E63" w:rsidP="00EE042F">
      <w:pPr>
        <w:spacing w:after="0" w:line="240" w:lineRule="atLeast"/>
        <w:ind w:firstLine="708"/>
        <w:jc w:val="both"/>
        <w:textAlignment w:val="baseline"/>
        <w:rPr>
          <w:rFonts w:ascii="Times New Roman" w:hAnsi="Times New Roman"/>
          <w:bCs/>
          <w:sz w:val="24"/>
          <w:szCs w:val="24"/>
          <w:bdr w:val="none" w:sz="0" w:space="0" w:color="auto" w:frame="1"/>
          <w:lang w:eastAsia="tr-TR"/>
        </w:rPr>
      </w:pPr>
      <w:r>
        <w:rPr>
          <w:rFonts w:ascii="Times New Roman" w:hAnsi="Times New Roman"/>
          <w:bCs/>
          <w:sz w:val="24"/>
          <w:szCs w:val="24"/>
          <w:bdr w:val="none" w:sz="0" w:space="0" w:color="auto" w:frame="1"/>
          <w:lang w:eastAsia="tr-TR"/>
        </w:rPr>
        <w:t>b) Başkan Yardımcıları;</w:t>
      </w:r>
      <w:r w:rsidRPr="00885C6D">
        <w:rPr>
          <w:rFonts w:ascii="Times New Roman" w:hAnsi="Times New Roman"/>
          <w:bCs/>
          <w:sz w:val="24"/>
          <w:szCs w:val="24"/>
          <w:bdr w:val="none" w:sz="0" w:space="0" w:color="auto" w:frame="1"/>
          <w:lang w:eastAsia="tr-TR"/>
        </w:rPr>
        <w:t xml:space="preserve"> kendilerine bağlı birimlerin yazışmalarını bu Yönerge hükümlerine</w:t>
      </w:r>
      <w:r>
        <w:rPr>
          <w:rFonts w:ascii="Times New Roman" w:hAnsi="Times New Roman"/>
          <w:bCs/>
          <w:sz w:val="24"/>
          <w:szCs w:val="24"/>
          <w:bdr w:val="none" w:sz="0" w:space="0" w:color="auto" w:frame="1"/>
          <w:lang w:eastAsia="tr-TR"/>
        </w:rPr>
        <w:t xml:space="preserve"> </w:t>
      </w:r>
      <w:r w:rsidRPr="00885C6D">
        <w:rPr>
          <w:rFonts w:ascii="Times New Roman" w:hAnsi="Times New Roman"/>
          <w:bCs/>
          <w:sz w:val="24"/>
          <w:szCs w:val="24"/>
          <w:bdr w:val="none" w:sz="0" w:space="0" w:color="auto" w:frame="1"/>
          <w:lang w:eastAsia="tr-TR"/>
        </w:rPr>
        <w:t>uygun olarak yürütülmesini sağlamak ve denetlemekle yükümlüdür.</w:t>
      </w:r>
    </w:p>
    <w:p w:rsidR="00536E63" w:rsidRPr="00885C6D" w:rsidRDefault="00536E63" w:rsidP="00EE042F">
      <w:pPr>
        <w:spacing w:after="0" w:line="240" w:lineRule="atLeast"/>
        <w:ind w:firstLine="708"/>
        <w:jc w:val="both"/>
        <w:textAlignment w:val="baseline"/>
        <w:rPr>
          <w:rFonts w:ascii="Times New Roman" w:hAnsi="Times New Roman"/>
          <w:bCs/>
          <w:sz w:val="24"/>
          <w:szCs w:val="24"/>
          <w:bdr w:val="none" w:sz="0" w:space="0" w:color="auto" w:frame="1"/>
          <w:lang w:eastAsia="tr-TR"/>
        </w:rPr>
      </w:pPr>
      <w:r w:rsidRPr="00885C6D">
        <w:rPr>
          <w:rFonts w:ascii="Times New Roman" w:hAnsi="Times New Roman"/>
          <w:bCs/>
          <w:sz w:val="24"/>
          <w:szCs w:val="24"/>
          <w:bdr w:val="none" w:sz="0" w:space="0" w:color="auto" w:frame="1"/>
          <w:lang w:eastAsia="tr-TR"/>
        </w:rPr>
        <w:t xml:space="preserve">c) Bu Yönergenin 6 </w:t>
      </w:r>
      <w:proofErr w:type="spellStart"/>
      <w:r w:rsidRPr="00885C6D">
        <w:rPr>
          <w:rFonts w:ascii="Times New Roman" w:hAnsi="Times New Roman"/>
          <w:bCs/>
          <w:sz w:val="24"/>
          <w:szCs w:val="24"/>
          <w:bdr w:val="none" w:sz="0" w:space="0" w:color="auto" w:frame="1"/>
          <w:lang w:eastAsia="tr-TR"/>
        </w:rPr>
        <w:t>ncı</w:t>
      </w:r>
      <w:proofErr w:type="spellEnd"/>
      <w:r w:rsidRPr="00885C6D">
        <w:rPr>
          <w:rFonts w:ascii="Times New Roman" w:hAnsi="Times New Roman"/>
          <w:bCs/>
          <w:sz w:val="24"/>
          <w:szCs w:val="24"/>
          <w:bdr w:val="none" w:sz="0" w:space="0" w:color="auto" w:frame="1"/>
          <w:lang w:eastAsia="tr-TR"/>
        </w:rPr>
        <w:t xml:space="preserve"> maddesinin (f) bendine göre ilgili Birim Müdürünün teklifi üzerine</w:t>
      </w:r>
      <w:r>
        <w:rPr>
          <w:rFonts w:ascii="Times New Roman" w:hAnsi="Times New Roman"/>
          <w:bCs/>
          <w:sz w:val="24"/>
          <w:szCs w:val="24"/>
          <w:bdr w:val="none" w:sz="0" w:space="0" w:color="auto" w:frame="1"/>
          <w:lang w:eastAsia="tr-TR"/>
        </w:rPr>
        <w:t xml:space="preserve"> </w:t>
      </w:r>
      <w:r w:rsidRPr="00885C6D">
        <w:rPr>
          <w:rFonts w:ascii="Times New Roman" w:hAnsi="Times New Roman"/>
          <w:bCs/>
          <w:sz w:val="24"/>
          <w:szCs w:val="24"/>
          <w:bdr w:val="none" w:sz="0" w:space="0" w:color="auto" w:frame="1"/>
          <w:lang w:eastAsia="tr-TR"/>
        </w:rPr>
        <w:t>verilen imza yetkilerinin kullanılmasından doğan sorumluluk Birim Müdürlerine aittir.</w:t>
      </w:r>
    </w:p>
    <w:p w:rsidR="00536E63" w:rsidRPr="00885C6D" w:rsidRDefault="00536E63" w:rsidP="00EE042F">
      <w:pPr>
        <w:spacing w:after="0" w:line="240" w:lineRule="atLeast"/>
        <w:ind w:firstLine="708"/>
        <w:jc w:val="both"/>
        <w:textAlignment w:val="baseline"/>
        <w:rPr>
          <w:rFonts w:ascii="Times New Roman" w:hAnsi="Times New Roman"/>
          <w:bCs/>
          <w:sz w:val="24"/>
          <w:szCs w:val="24"/>
          <w:bdr w:val="none" w:sz="0" w:space="0" w:color="auto" w:frame="1"/>
          <w:lang w:eastAsia="tr-TR"/>
        </w:rPr>
      </w:pPr>
      <w:r w:rsidRPr="00885C6D">
        <w:rPr>
          <w:rFonts w:ascii="Times New Roman" w:hAnsi="Times New Roman"/>
          <w:bCs/>
          <w:sz w:val="24"/>
          <w:szCs w:val="24"/>
          <w:bdr w:val="none" w:sz="0" w:space="0" w:color="auto" w:frame="1"/>
          <w:lang w:eastAsia="tr-TR"/>
        </w:rPr>
        <w:t>ç) Bu Yönerge hükümlerine göre devredilen yetkilerin gerekçe gösterilmeden kullanılmaması</w:t>
      </w:r>
      <w:r>
        <w:rPr>
          <w:rFonts w:ascii="Times New Roman" w:hAnsi="Times New Roman"/>
          <w:bCs/>
          <w:sz w:val="24"/>
          <w:szCs w:val="24"/>
          <w:bdr w:val="none" w:sz="0" w:space="0" w:color="auto" w:frame="1"/>
          <w:lang w:eastAsia="tr-TR"/>
        </w:rPr>
        <w:t xml:space="preserve"> </w:t>
      </w:r>
      <w:r w:rsidRPr="00885C6D">
        <w:rPr>
          <w:rFonts w:ascii="Times New Roman" w:hAnsi="Times New Roman"/>
          <w:bCs/>
          <w:sz w:val="24"/>
          <w:szCs w:val="24"/>
          <w:bdr w:val="none" w:sz="0" w:space="0" w:color="auto" w:frame="1"/>
          <w:lang w:eastAsia="tr-TR"/>
        </w:rPr>
        <w:t>nedeniyle meydana gelecek kamu zararı, iş kaybı ve verimsizlik gibi hizmetin aksamasına ve idarenin</w:t>
      </w:r>
      <w:r>
        <w:rPr>
          <w:rFonts w:ascii="Times New Roman" w:hAnsi="Times New Roman"/>
          <w:bCs/>
          <w:sz w:val="24"/>
          <w:szCs w:val="24"/>
          <w:bdr w:val="none" w:sz="0" w:space="0" w:color="auto" w:frame="1"/>
          <w:lang w:eastAsia="tr-TR"/>
        </w:rPr>
        <w:t xml:space="preserve"> </w:t>
      </w:r>
      <w:r w:rsidRPr="00885C6D">
        <w:rPr>
          <w:rFonts w:ascii="Times New Roman" w:hAnsi="Times New Roman"/>
          <w:bCs/>
          <w:sz w:val="24"/>
          <w:szCs w:val="24"/>
          <w:bdr w:val="none" w:sz="0" w:space="0" w:color="auto" w:frame="1"/>
          <w:lang w:eastAsia="tr-TR"/>
        </w:rPr>
        <w:t>maddi kaybına yol açan hususlar inceleme ve soruşturma konusu olur.</w:t>
      </w:r>
    </w:p>
    <w:p w:rsidR="00536E63" w:rsidRPr="00885C6D" w:rsidRDefault="00536E63" w:rsidP="00EE042F">
      <w:pPr>
        <w:spacing w:after="0" w:line="240" w:lineRule="atLeast"/>
        <w:ind w:firstLine="708"/>
        <w:jc w:val="both"/>
        <w:textAlignment w:val="baseline"/>
        <w:rPr>
          <w:rFonts w:ascii="Times New Roman" w:hAnsi="Times New Roman"/>
          <w:bCs/>
          <w:sz w:val="24"/>
          <w:szCs w:val="24"/>
          <w:bdr w:val="none" w:sz="0" w:space="0" w:color="auto" w:frame="1"/>
          <w:lang w:eastAsia="tr-TR"/>
        </w:rPr>
      </w:pPr>
      <w:r w:rsidRPr="00885C6D">
        <w:rPr>
          <w:rFonts w:ascii="Times New Roman" w:hAnsi="Times New Roman"/>
          <w:bCs/>
          <w:sz w:val="24"/>
          <w:szCs w:val="24"/>
          <w:bdr w:val="none" w:sz="0" w:space="0" w:color="auto" w:frame="1"/>
          <w:lang w:eastAsia="tr-TR"/>
        </w:rPr>
        <w:t>d) Hak düşürücü, zaman aşımlı ve buna benzer süreli işlemlerin son güne bırakılmaksızın</w:t>
      </w:r>
      <w:r>
        <w:rPr>
          <w:rFonts w:ascii="Times New Roman" w:hAnsi="Times New Roman"/>
          <w:bCs/>
          <w:sz w:val="24"/>
          <w:szCs w:val="24"/>
          <w:bdr w:val="none" w:sz="0" w:space="0" w:color="auto" w:frame="1"/>
          <w:lang w:eastAsia="tr-TR"/>
        </w:rPr>
        <w:t xml:space="preserve"> </w:t>
      </w:r>
      <w:r w:rsidRPr="00885C6D">
        <w:rPr>
          <w:rFonts w:ascii="Times New Roman" w:hAnsi="Times New Roman"/>
          <w:bCs/>
          <w:sz w:val="24"/>
          <w:szCs w:val="24"/>
          <w:bdr w:val="none" w:sz="0" w:space="0" w:color="auto" w:frame="1"/>
          <w:lang w:eastAsia="tr-TR"/>
        </w:rPr>
        <w:t>belirlenen zamanda tamamlanması esas olup, bu konudaki sorumluluk birim amirlerine aittir.</w:t>
      </w:r>
    </w:p>
    <w:p w:rsidR="00536E63" w:rsidRPr="00885C6D" w:rsidRDefault="00536E63" w:rsidP="00941319">
      <w:pPr>
        <w:spacing w:after="0" w:line="240" w:lineRule="atLeast"/>
        <w:jc w:val="both"/>
        <w:textAlignment w:val="baseline"/>
        <w:rPr>
          <w:rFonts w:ascii="Times New Roman" w:hAnsi="Times New Roman"/>
          <w:bCs/>
          <w:sz w:val="24"/>
          <w:szCs w:val="24"/>
          <w:bdr w:val="none" w:sz="0" w:space="0" w:color="auto" w:frame="1"/>
          <w:lang w:eastAsia="tr-TR"/>
        </w:rPr>
      </w:pPr>
    </w:p>
    <w:p w:rsidR="00536E63" w:rsidRPr="00EE042F" w:rsidRDefault="00536E63" w:rsidP="00EE042F">
      <w:pPr>
        <w:spacing w:after="0" w:line="240" w:lineRule="atLeast"/>
        <w:jc w:val="center"/>
        <w:textAlignment w:val="baseline"/>
        <w:rPr>
          <w:rFonts w:ascii="Times New Roman" w:hAnsi="Times New Roman"/>
          <w:b/>
          <w:bCs/>
          <w:sz w:val="24"/>
          <w:szCs w:val="24"/>
          <w:bdr w:val="none" w:sz="0" w:space="0" w:color="auto" w:frame="1"/>
          <w:lang w:eastAsia="tr-TR"/>
        </w:rPr>
      </w:pPr>
      <w:r w:rsidRPr="00EE042F">
        <w:rPr>
          <w:rFonts w:ascii="Times New Roman" w:hAnsi="Times New Roman"/>
          <w:b/>
          <w:bCs/>
          <w:sz w:val="24"/>
          <w:szCs w:val="24"/>
          <w:bdr w:val="none" w:sz="0" w:space="0" w:color="auto" w:frame="1"/>
          <w:lang w:eastAsia="tr-TR"/>
        </w:rPr>
        <w:t>İKİNCİ BÖLÜM</w:t>
      </w:r>
    </w:p>
    <w:p w:rsidR="00536E63" w:rsidRPr="00EE042F" w:rsidRDefault="00536E63" w:rsidP="00EE042F">
      <w:pPr>
        <w:spacing w:after="0" w:line="240" w:lineRule="atLeast"/>
        <w:jc w:val="center"/>
        <w:textAlignment w:val="baseline"/>
        <w:rPr>
          <w:rFonts w:ascii="Times New Roman" w:hAnsi="Times New Roman"/>
          <w:b/>
          <w:bCs/>
          <w:sz w:val="24"/>
          <w:szCs w:val="24"/>
          <w:bdr w:val="none" w:sz="0" w:space="0" w:color="auto" w:frame="1"/>
          <w:lang w:eastAsia="tr-TR"/>
        </w:rPr>
      </w:pPr>
      <w:r>
        <w:rPr>
          <w:rFonts w:ascii="Times New Roman" w:hAnsi="Times New Roman"/>
          <w:b/>
          <w:bCs/>
          <w:sz w:val="24"/>
          <w:szCs w:val="24"/>
          <w:bdr w:val="none" w:sz="0" w:space="0" w:color="auto" w:frame="1"/>
          <w:lang w:eastAsia="tr-TR"/>
        </w:rPr>
        <w:t>Başkan, Başkan Yardımcısı</w:t>
      </w:r>
      <w:r w:rsidRPr="00EE042F">
        <w:rPr>
          <w:rFonts w:ascii="Times New Roman" w:hAnsi="Times New Roman"/>
          <w:b/>
          <w:bCs/>
          <w:sz w:val="24"/>
          <w:szCs w:val="24"/>
          <w:bdr w:val="none" w:sz="0" w:space="0" w:color="auto" w:frame="1"/>
          <w:lang w:eastAsia="tr-TR"/>
        </w:rPr>
        <w:t xml:space="preserve"> ve Müdürler Tarafından İmzalanacak</w:t>
      </w:r>
    </w:p>
    <w:p w:rsidR="00536E63" w:rsidRPr="00885C6D" w:rsidRDefault="00536E63" w:rsidP="00EE042F">
      <w:pPr>
        <w:spacing w:after="0" w:line="240" w:lineRule="atLeast"/>
        <w:jc w:val="center"/>
        <w:textAlignment w:val="baseline"/>
        <w:rPr>
          <w:rFonts w:ascii="Times New Roman" w:hAnsi="Times New Roman"/>
          <w:bCs/>
          <w:sz w:val="24"/>
          <w:szCs w:val="24"/>
          <w:bdr w:val="none" w:sz="0" w:space="0" w:color="auto" w:frame="1"/>
          <w:lang w:eastAsia="tr-TR"/>
        </w:rPr>
      </w:pPr>
      <w:r w:rsidRPr="00EE042F">
        <w:rPr>
          <w:rFonts w:ascii="Times New Roman" w:hAnsi="Times New Roman"/>
          <w:b/>
          <w:bCs/>
          <w:sz w:val="24"/>
          <w:szCs w:val="24"/>
          <w:bdr w:val="none" w:sz="0" w:space="0" w:color="auto" w:frame="1"/>
          <w:lang w:eastAsia="tr-TR"/>
        </w:rPr>
        <w:t xml:space="preserve">Yazılar </w:t>
      </w:r>
      <w:r>
        <w:rPr>
          <w:rFonts w:ascii="Times New Roman" w:hAnsi="Times New Roman"/>
          <w:b/>
          <w:bCs/>
          <w:sz w:val="24"/>
          <w:szCs w:val="24"/>
          <w:bdr w:val="none" w:sz="0" w:space="0" w:color="auto" w:frame="1"/>
          <w:lang w:eastAsia="tr-TR"/>
        </w:rPr>
        <w:t>v</w:t>
      </w:r>
      <w:r w:rsidRPr="00EE042F">
        <w:rPr>
          <w:rFonts w:ascii="Times New Roman" w:hAnsi="Times New Roman"/>
          <w:b/>
          <w:bCs/>
          <w:sz w:val="24"/>
          <w:szCs w:val="24"/>
          <w:bdr w:val="none" w:sz="0" w:space="0" w:color="auto" w:frame="1"/>
          <w:lang w:eastAsia="tr-TR"/>
        </w:rPr>
        <w:t>e Onaylar</w:t>
      </w:r>
    </w:p>
    <w:p w:rsidR="00536E63" w:rsidRPr="00885C6D" w:rsidRDefault="00536E63" w:rsidP="00941319">
      <w:pPr>
        <w:spacing w:after="0" w:line="240" w:lineRule="atLeast"/>
        <w:jc w:val="both"/>
        <w:textAlignment w:val="baseline"/>
        <w:rPr>
          <w:rFonts w:ascii="Times New Roman" w:hAnsi="Times New Roman"/>
          <w:bCs/>
          <w:sz w:val="24"/>
          <w:szCs w:val="24"/>
          <w:bdr w:val="none" w:sz="0" w:space="0" w:color="auto" w:frame="1"/>
          <w:lang w:eastAsia="tr-TR"/>
        </w:rPr>
      </w:pPr>
    </w:p>
    <w:p w:rsidR="00536E63" w:rsidRPr="00EE042F" w:rsidRDefault="00536E63" w:rsidP="00EE042F">
      <w:pPr>
        <w:spacing w:after="0" w:line="240" w:lineRule="atLeast"/>
        <w:ind w:firstLine="708"/>
        <w:jc w:val="both"/>
        <w:textAlignment w:val="baseline"/>
        <w:rPr>
          <w:rFonts w:ascii="Times New Roman" w:hAnsi="Times New Roman"/>
          <w:b/>
          <w:bCs/>
          <w:sz w:val="24"/>
          <w:szCs w:val="24"/>
          <w:bdr w:val="none" w:sz="0" w:space="0" w:color="auto" w:frame="1"/>
          <w:lang w:eastAsia="tr-TR"/>
        </w:rPr>
      </w:pPr>
      <w:r w:rsidRPr="00EE042F">
        <w:rPr>
          <w:rFonts w:ascii="Times New Roman" w:hAnsi="Times New Roman"/>
          <w:b/>
          <w:bCs/>
          <w:sz w:val="24"/>
          <w:szCs w:val="24"/>
          <w:bdr w:val="none" w:sz="0" w:space="0" w:color="auto" w:frame="1"/>
          <w:lang w:eastAsia="tr-TR"/>
        </w:rPr>
        <w:t>BAŞKAN TARAFINDAN BİZZAT İMZALANACAK YAZILAR VE ONAYLAR</w:t>
      </w:r>
    </w:p>
    <w:p w:rsidR="00536E63" w:rsidRPr="00885C6D" w:rsidRDefault="00536E63" w:rsidP="00EE042F">
      <w:pPr>
        <w:spacing w:after="0" w:line="240" w:lineRule="atLeast"/>
        <w:ind w:firstLine="708"/>
        <w:jc w:val="both"/>
        <w:textAlignment w:val="baseline"/>
        <w:rPr>
          <w:rFonts w:ascii="Times New Roman" w:hAnsi="Times New Roman"/>
          <w:bCs/>
          <w:sz w:val="24"/>
          <w:szCs w:val="24"/>
          <w:bdr w:val="none" w:sz="0" w:space="0" w:color="auto" w:frame="1"/>
          <w:lang w:eastAsia="tr-TR"/>
        </w:rPr>
      </w:pPr>
      <w:r w:rsidRPr="00EE042F">
        <w:rPr>
          <w:rFonts w:ascii="Times New Roman" w:hAnsi="Times New Roman"/>
          <w:b/>
          <w:bCs/>
          <w:sz w:val="24"/>
          <w:szCs w:val="24"/>
          <w:bdr w:val="none" w:sz="0" w:space="0" w:color="auto" w:frame="1"/>
          <w:lang w:eastAsia="tr-TR"/>
        </w:rPr>
        <w:t>Madde 8–</w:t>
      </w:r>
      <w:r w:rsidRPr="00885C6D">
        <w:rPr>
          <w:rFonts w:ascii="Times New Roman" w:hAnsi="Times New Roman"/>
          <w:bCs/>
          <w:sz w:val="24"/>
          <w:szCs w:val="24"/>
          <w:bdr w:val="none" w:sz="0" w:space="0" w:color="auto" w:frame="1"/>
          <w:lang w:eastAsia="tr-TR"/>
        </w:rPr>
        <w:t xml:space="preserve"> (1) Belediye Başkanı tarafından bizzat imzalanacak yazılar ve onaylar şunlardır;</w:t>
      </w:r>
    </w:p>
    <w:p w:rsidR="00536E63" w:rsidRPr="00885C6D" w:rsidRDefault="00536E63" w:rsidP="00EE042F">
      <w:pPr>
        <w:spacing w:after="0" w:line="240" w:lineRule="atLeast"/>
        <w:ind w:firstLine="708"/>
        <w:jc w:val="both"/>
        <w:textAlignment w:val="baseline"/>
        <w:rPr>
          <w:rFonts w:ascii="Times New Roman" w:hAnsi="Times New Roman"/>
          <w:bCs/>
          <w:sz w:val="24"/>
          <w:szCs w:val="24"/>
          <w:bdr w:val="none" w:sz="0" w:space="0" w:color="auto" w:frame="1"/>
          <w:lang w:eastAsia="tr-TR"/>
        </w:rPr>
      </w:pPr>
      <w:r w:rsidRPr="00885C6D">
        <w:rPr>
          <w:rFonts w:ascii="Times New Roman" w:hAnsi="Times New Roman"/>
          <w:bCs/>
          <w:sz w:val="24"/>
          <w:szCs w:val="24"/>
          <w:bdr w:val="none" w:sz="0" w:space="0" w:color="auto" w:frame="1"/>
          <w:lang w:eastAsia="tr-TR"/>
        </w:rPr>
        <w:t>a) Kanun, yönetmelik, yönergelerde ve diğer yönetsel düzenlemelerde münhasıran Başkanın</w:t>
      </w:r>
      <w:r>
        <w:rPr>
          <w:rFonts w:ascii="Times New Roman" w:hAnsi="Times New Roman"/>
          <w:bCs/>
          <w:sz w:val="24"/>
          <w:szCs w:val="24"/>
          <w:bdr w:val="none" w:sz="0" w:space="0" w:color="auto" w:frame="1"/>
          <w:lang w:eastAsia="tr-TR"/>
        </w:rPr>
        <w:t xml:space="preserve"> </w:t>
      </w:r>
      <w:r w:rsidRPr="00885C6D">
        <w:rPr>
          <w:rFonts w:ascii="Times New Roman" w:hAnsi="Times New Roman"/>
          <w:bCs/>
          <w:sz w:val="24"/>
          <w:szCs w:val="24"/>
          <w:bdr w:val="none" w:sz="0" w:space="0" w:color="auto" w:frame="1"/>
          <w:lang w:eastAsia="tr-TR"/>
        </w:rPr>
        <w:t>yetki ve sorumluluğuna bırakılan konularla ilgili yazılar ve onaylar,</w:t>
      </w:r>
    </w:p>
    <w:p w:rsidR="00536E63" w:rsidRPr="00885C6D" w:rsidRDefault="00536E63" w:rsidP="00EE042F">
      <w:pPr>
        <w:spacing w:after="0" w:line="240" w:lineRule="atLeast"/>
        <w:ind w:firstLine="708"/>
        <w:jc w:val="both"/>
        <w:textAlignment w:val="baseline"/>
        <w:rPr>
          <w:rFonts w:ascii="Times New Roman" w:hAnsi="Times New Roman"/>
          <w:bCs/>
          <w:sz w:val="24"/>
          <w:szCs w:val="24"/>
          <w:bdr w:val="none" w:sz="0" w:space="0" w:color="auto" w:frame="1"/>
          <w:lang w:eastAsia="tr-TR"/>
        </w:rPr>
      </w:pPr>
      <w:r w:rsidRPr="00885C6D">
        <w:rPr>
          <w:rFonts w:ascii="Times New Roman" w:hAnsi="Times New Roman"/>
          <w:bCs/>
          <w:sz w:val="24"/>
          <w:szCs w:val="24"/>
          <w:bdr w:val="none" w:sz="0" w:space="0" w:color="auto" w:frame="1"/>
          <w:lang w:eastAsia="tr-TR"/>
        </w:rPr>
        <w:t>b) Kaymakamlık, Valilik, Genel Müdürlük, Bakanlık gibi üst mercilere gönderilen yazılar,</w:t>
      </w:r>
    </w:p>
    <w:p w:rsidR="00536E63" w:rsidRPr="00885C6D" w:rsidRDefault="00536E63" w:rsidP="00EE042F">
      <w:pPr>
        <w:spacing w:after="0" w:line="240" w:lineRule="atLeast"/>
        <w:ind w:firstLine="708"/>
        <w:jc w:val="both"/>
        <w:textAlignment w:val="baseline"/>
        <w:rPr>
          <w:rFonts w:ascii="Times New Roman" w:hAnsi="Times New Roman"/>
          <w:bCs/>
          <w:sz w:val="24"/>
          <w:szCs w:val="24"/>
          <w:bdr w:val="none" w:sz="0" w:space="0" w:color="auto" w:frame="1"/>
          <w:lang w:eastAsia="tr-TR"/>
        </w:rPr>
      </w:pPr>
      <w:r w:rsidRPr="00885C6D">
        <w:rPr>
          <w:rFonts w:ascii="Times New Roman" w:hAnsi="Times New Roman"/>
          <w:bCs/>
          <w:sz w:val="24"/>
          <w:szCs w:val="24"/>
          <w:bdr w:val="none" w:sz="0" w:space="0" w:color="auto" w:frame="1"/>
          <w:lang w:eastAsia="tr-TR"/>
        </w:rPr>
        <w:t>c) Bakanlık ve Genel Müdürlüklerden görüş talep edilmesine ilişkin yazılar,</w:t>
      </w:r>
    </w:p>
    <w:p w:rsidR="00536E63" w:rsidRPr="00885C6D" w:rsidRDefault="00536E63" w:rsidP="00EE042F">
      <w:pPr>
        <w:spacing w:after="0" w:line="240" w:lineRule="atLeast"/>
        <w:ind w:firstLine="708"/>
        <w:jc w:val="both"/>
        <w:textAlignment w:val="baseline"/>
        <w:rPr>
          <w:rFonts w:ascii="Times New Roman" w:hAnsi="Times New Roman"/>
          <w:bCs/>
          <w:sz w:val="24"/>
          <w:szCs w:val="24"/>
          <w:bdr w:val="none" w:sz="0" w:space="0" w:color="auto" w:frame="1"/>
          <w:lang w:eastAsia="tr-TR"/>
        </w:rPr>
      </w:pPr>
      <w:r w:rsidRPr="00885C6D">
        <w:rPr>
          <w:rFonts w:ascii="Times New Roman" w:hAnsi="Times New Roman"/>
          <w:bCs/>
          <w:sz w:val="24"/>
          <w:szCs w:val="24"/>
          <w:bdr w:val="none" w:sz="0" w:space="0" w:color="auto" w:frame="1"/>
          <w:lang w:eastAsia="tr-TR"/>
        </w:rPr>
        <w:t>ç) İçişleri Bakanlığınca koordine edilerek ilgili makamlara sunulmak üzere istenilen bilgiler ile</w:t>
      </w:r>
      <w:r>
        <w:rPr>
          <w:rFonts w:ascii="Times New Roman" w:hAnsi="Times New Roman"/>
          <w:bCs/>
          <w:sz w:val="24"/>
          <w:szCs w:val="24"/>
          <w:bdr w:val="none" w:sz="0" w:space="0" w:color="auto" w:frame="1"/>
          <w:lang w:eastAsia="tr-TR"/>
        </w:rPr>
        <w:t xml:space="preserve"> </w:t>
      </w:r>
      <w:r w:rsidRPr="00885C6D">
        <w:rPr>
          <w:rFonts w:ascii="Times New Roman" w:hAnsi="Times New Roman"/>
          <w:bCs/>
          <w:sz w:val="24"/>
          <w:szCs w:val="24"/>
          <w:bdr w:val="none" w:sz="0" w:space="0" w:color="auto" w:frame="1"/>
          <w:lang w:eastAsia="tr-TR"/>
        </w:rPr>
        <w:t>inceleme, araştırma ve görüş belirtme şeklindeki yazışmalar,</w:t>
      </w:r>
    </w:p>
    <w:p w:rsidR="00536E63" w:rsidRPr="00885C6D" w:rsidRDefault="00536E63" w:rsidP="00EE042F">
      <w:pPr>
        <w:spacing w:after="0" w:line="240" w:lineRule="atLeast"/>
        <w:ind w:firstLine="708"/>
        <w:jc w:val="both"/>
        <w:textAlignment w:val="baseline"/>
        <w:rPr>
          <w:rFonts w:ascii="Times New Roman" w:hAnsi="Times New Roman"/>
          <w:bCs/>
          <w:sz w:val="24"/>
          <w:szCs w:val="24"/>
          <w:bdr w:val="none" w:sz="0" w:space="0" w:color="auto" w:frame="1"/>
          <w:lang w:eastAsia="tr-TR"/>
        </w:rPr>
      </w:pPr>
      <w:r w:rsidRPr="00885C6D">
        <w:rPr>
          <w:rFonts w:ascii="Times New Roman" w:hAnsi="Times New Roman"/>
          <w:bCs/>
          <w:sz w:val="24"/>
          <w:szCs w:val="24"/>
          <w:bdr w:val="none" w:sz="0" w:space="0" w:color="auto" w:frame="1"/>
          <w:lang w:eastAsia="tr-TR"/>
        </w:rPr>
        <w:lastRenderedPageBreak/>
        <w:t>d) Belediye Başkanlarının imzası ile gelen yazılardan, içeriğine göre bizzat Başkan tarafından</w:t>
      </w:r>
      <w:r>
        <w:rPr>
          <w:rFonts w:ascii="Times New Roman" w:hAnsi="Times New Roman"/>
          <w:bCs/>
          <w:sz w:val="24"/>
          <w:szCs w:val="24"/>
          <w:bdr w:val="none" w:sz="0" w:space="0" w:color="auto" w:frame="1"/>
          <w:lang w:eastAsia="tr-TR"/>
        </w:rPr>
        <w:t xml:space="preserve"> </w:t>
      </w:r>
      <w:r w:rsidRPr="00885C6D">
        <w:rPr>
          <w:rFonts w:ascii="Times New Roman" w:hAnsi="Times New Roman"/>
          <w:bCs/>
          <w:sz w:val="24"/>
          <w:szCs w:val="24"/>
          <w:bdr w:val="none" w:sz="0" w:space="0" w:color="auto" w:frame="1"/>
          <w:lang w:eastAsia="tr-TR"/>
        </w:rPr>
        <w:t>yanıtlanması gereken yazılar,</w:t>
      </w:r>
    </w:p>
    <w:p w:rsidR="00536E63" w:rsidRPr="00885C6D" w:rsidRDefault="00536E63" w:rsidP="00EE042F">
      <w:pPr>
        <w:spacing w:after="0" w:line="240" w:lineRule="atLeast"/>
        <w:ind w:firstLine="708"/>
        <w:jc w:val="both"/>
        <w:textAlignment w:val="baseline"/>
        <w:rPr>
          <w:rFonts w:ascii="Times New Roman" w:hAnsi="Times New Roman"/>
          <w:bCs/>
          <w:sz w:val="24"/>
          <w:szCs w:val="24"/>
          <w:bdr w:val="none" w:sz="0" w:space="0" w:color="auto" w:frame="1"/>
          <w:lang w:eastAsia="tr-TR"/>
        </w:rPr>
      </w:pPr>
      <w:r w:rsidRPr="00885C6D">
        <w:rPr>
          <w:rFonts w:ascii="Times New Roman" w:hAnsi="Times New Roman"/>
          <w:bCs/>
          <w:sz w:val="24"/>
          <w:szCs w:val="24"/>
          <w:bdr w:val="none" w:sz="0" w:space="0" w:color="auto" w:frame="1"/>
          <w:lang w:eastAsia="tr-TR"/>
        </w:rPr>
        <w:t>e) Uluslararası kuruluşlar ile yapılan yazışmalar,</w:t>
      </w:r>
    </w:p>
    <w:p w:rsidR="00536E63" w:rsidRPr="00885C6D" w:rsidRDefault="00536E63" w:rsidP="00EE042F">
      <w:pPr>
        <w:spacing w:after="0" w:line="240" w:lineRule="atLeast"/>
        <w:ind w:firstLine="708"/>
        <w:jc w:val="both"/>
        <w:textAlignment w:val="baseline"/>
        <w:rPr>
          <w:rFonts w:ascii="Times New Roman" w:hAnsi="Times New Roman"/>
          <w:bCs/>
          <w:sz w:val="24"/>
          <w:szCs w:val="24"/>
          <w:bdr w:val="none" w:sz="0" w:space="0" w:color="auto" w:frame="1"/>
          <w:lang w:eastAsia="tr-TR"/>
        </w:rPr>
      </w:pPr>
      <w:r w:rsidRPr="00885C6D">
        <w:rPr>
          <w:rFonts w:ascii="Times New Roman" w:hAnsi="Times New Roman"/>
          <w:bCs/>
          <w:sz w:val="24"/>
          <w:szCs w:val="24"/>
          <w:bdr w:val="none" w:sz="0" w:space="0" w:color="auto" w:frame="1"/>
          <w:lang w:eastAsia="tr-TR"/>
        </w:rPr>
        <w:t>f) Başkanlık tarafından yayımlanan iç yönergeler, genelge ve uygulama talimatları,</w:t>
      </w:r>
    </w:p>
    <w:p w:rsidR="00536E63" w:rsidRPr="00885C6D" w:rsidRDefault="00536E63" w:rsidP="00EE042F">
      <w:pPr>
        <w:spacing w:after="0" w:line="240" w:lineRule="atLeast"/>
        <w:ind w:firstLine="708"/>
        <w:jc w:val="both"/>
        <w:textAlignment w:val="baseline"/>
        <w:rPr>
          <w:rFonts w:ascii="Times New Roman" w:hAnsi="Times New Roman"/>
          <w:bCs/>
          <w:sz w:val="24"/>
          <w:szCs w:val="24"/>
          <w:bdr w:val="none" w:sz="0" w:space="0" w:color="auto" w:frame="1"/>
          <w:lang w:eastAsia="tr-TR"/>
        </w:rPr>
      </w:pPr>
      <w:r w:rsidRPr="00885C6D">
        <w:rPr>
          <w:rFonts w:ascii="Times New Roman" w:hAnsi="Times New Roman"/>
          <w:bCs/>
          <w:sz w:val="24"/>
          <w:szCs w:val="24"/>
          <w:bdr w:val="none" w:sz="0" w:space="0" w:color="auto" w:frame="1"/>
          <w:lang w:eastAsia="tr-TR"/>
        </w:rPr>
        <w:t>g) 5018 Sayılı Kamu Mali Yönetimi ve Kontrol Kanunu, ikincil ve üçüncül düzey mevzuatına</w:t>
      </w:r>
      <w:r>
        <w:rPr>
          <w:rFonts w:ascii="Times New Roman" w:hAnsi="Times New Roman"/>
          <w:bCs/>
          <w:sz w:val="24"/>
          <w:szCs w:val="24"/>
          <w:bdr w:val="none" w:sz="0" w:space="0" w:color="auto" w:frame="1"/>
          <w:lang w:eastAsia="tr-TR"/>
        </w:rPr>
        <w:t xml:space="preserve"> </w:t>
      </w:r>
      <w:r w:rsidRPr="00885C6D">
        <w:rPr>
          <w:rFonts w:ascii="Times New Roman" w:hAnsi="Times New Roman"/>
          <w:bCs/>
          <w:sz w:val="24"/>
          <w:szCs w:val="24"/>
          <w:bdr w:val="none" w:sz="0" w:space="0" w:color="auto" w:frame="1"/>
          <w:lang w:eastAsia="tr-TR"/>
        </w:rPr>
        <w:t>göre, Belediyenin “Üst Yöneticisi” sıfatıyla imzalanması gereken yazı ve onaylar,</w:t>
      </w:r>
    </w:p>
    <w:p w:rsidR="00536E63" w:rsidRPr="00885C6D" w:rsidRDefault="00536E63" w:rsidP="00EE042F">
      <w:pPr>
        <w:spacing w:after="0" w:line="240" w:lineRule="atLeast"/>
        <w:ind w:firstLine="708"/>
        <w:jc w:val="both"/>
        <w:textAlignment w:val="baseline"/>
        <w:rPr>
          <w:rFonts w:ascii="Times New Roman" w:hAnsi="Times New Roman"/>
          <w:bCs/>
          <w:sz w:val="24"/>
          <w:szCs w:val="24"/>
          <w:bdr w:val="none" w:sz="0" w:space="0" w:color="auto" w:frame="1"/>
          <w:lang w:eastAsia="tr-TR"/>
        </w:rPr>
      </w:pPr>
      <w:r w:rsidRPr="00885C6D">
        <w:rPr>
          <w:rFonts w:ascii="Times New Roman" w:hAnsi="Times New Roman"/>
          <w:bCs/>
          <w:sz w:val="24"/>
          <w:szCs w:val="24"/>
          <w:bdr w:val="none" w:sz="0" w:space="0" w:color="auto" w:frame="1"/>
          <w:lang w:eastAsia="tr-TR"/>
        </w:rPr>
        <w:t>h) 4734 sayılı Kamu İhale Kanunundaki yetki ve sorumluluklarından kaynaklanan, içeriği</w:t>
      </w:r>
      <w:r>
        <w:rPr>
          <w:rFonts w:ascii="Times New Roman" w:hAnsi="Times New Roman"/>
          <w:bCs/>
          <w:sz w:val="24"/>
          <w:szCs w:val="24"/>
          <w:bdr w:val="none" w:sz="0" w:space="0" w:color="auto" w:frame="1"/>
          <w:lang w:eastAsia="tr-TR"/>
        </w:rPr>
        <w:t xml:space="preserve"> </w:t>
      </w:r>
      <w:r w:rsidRPr="00885C6D">
        <w:rPr>
          <w:rFonts w:ascii="Times New Roman" w:hAnsi="Times New Roman"/>
          <w:bCs/>
          <w:sz w:val="24"/>
          <w:szCs w:val="24"/>
          <w:bdr w:val="none" w:sz="0" w:space="0" w:color="auto" w:frame="1"/>
          <w:lang w:eastAsia="tr-TR"/>
        </w:rPr>
        <w:t>gereği bizzat Belediye Başkanının imzasını gerektiren işlemlere ilişkin onay ve yazılar,</w:t>
      </w:r>
    </w:p>
    <w:p w:rsidR="00536E63" w:rsidRPr="00772B8E" w:rsidRDefault="00536E63" w:rsidP="00EE042F">
      <w:pPr>
        <w:spacing w:after="0" w:line="240" w:lineRule="atLeast"/>
        <w:ind w:firstLine="708"/>
        <w:jc w:val="both"/>
        <w:textAlignment w:val="baseline"/>
        <w:rPr>
          <w:rFonts w:ascii="Times New Roman" w:hAnsi="Times New Roman"/>
          <w:sz w:val="24"/>
          <w:szCs w:val="24"/>
          <w:lang w:eastAsia="tr-TR"/>
        </w:rPr>
      </w:pPr>
      <w:r w:rsidRPr="00885C6D">
        <w:rPr>
          <w:rFonts w:ascii="Times New Roman" w:hAnsi="Times New Roman"/>
          <w:bCs/>
          <w:sz w:val="24"/>
          <w:szCs w:val="24"/>
          <w:bdr w:val="none" w:sz="0" w:space="0" w:color="auto" w:frame="1"/>
          <w:lang w:eastAsia="tr-TR"/>
        </w:rPr>
        <w:t>ı) 2886 sayılı Devlet İhale Kanunun kapsamında “İta Amirliği” yetkisinden kaynaklanan</w:t>
      </w:r>
      <w:r>
        <w:rPr>
          <w:rFonts w:ascii="Times New Roman" w:hAnsi="Times New Roman"/>
          <w:bCs/>
          <w:sz w:val="24"/>
          <w:szCs w:val="24"/>
          <w:bdr w:val="none" w:sz="0" w:space="0" w:color="auto" w:frame="1"/>
          <w:lang w:eastAsia="tr-TR"/>
        </w:rPr>
        <w:t xml:space="preserve"> </w:t>
      </w:r>
      <w:r w:rsidRPr="00885C6D">
        <w:rPr>
          <w:rFonts w:ascii="Times New Roman" w:hAnsi="Times New Roman"/>
          <w:bCs/>
          <w:sz w:val="24"/>
          <w:szCs w:val="24"/>
          <w:bdr w:val="none" w:sz="0" w:space="0" w:color="auto" w:frame="1"/>
          <w:lang w:eastAsia="tr-TR"/>
        </w:rPr>
        <w:t>işlemlere ilişkin onay ve yazılar,</w:t>
      </w:r>
    </w:p>
    <w:p w:rsidR="00536E63" w:rsidRDefault="00536E63" w:rsidP="00EE042F">
      <w:pPr>
        <w:spacing w:after="0" w:line="240" w:lineRule="atLeast"/>
        <w:ind w:firstLine="708"/>
        <w:jc w:val="both"/>
        <w:rPr>
          <w:rFonts w:ascii="Times New Roman" w:hAnsi="Times New Roman"/>
          <w:sz w:val="24"/>
          <w:szCs w:val="24"/>
        </w:rPr>
      </w:pPr>
      <w:r w:rsidRPr="00885C6D">
        <w:rPr>
          <w:rFonts w:ascii="Times New Roman" w:hAnsi="Times New Roman"/>
          <w:sz w:val="24"/>
          <w:szCs w:val="24"/>
        </w:rPr>
        <w:t>i) Belediye Meclisi gündemine alınacak teklif yazıları ve önergeler,</w:t>
      </w:r>
    </w:p>
    <w:p w:rsidR="00536E63" w:rsidRPr="00885C6D" w:rsidRDefault="00536E63" w:rsidP="003C6439">
      <w:pPr>
        <w:spacing w:after="0" w:line="240" w:lineRule="atLeast"/>
        <w:ind w:firstLine="708"/>
        <w:jc w:val="both"/>
        <w:rPr>
          <w:rFonts w:ascii="Times New Roman" w:hAnsi="Times New Roman"/>
          <w:sz w:val="24"/>
          <w:szCs w:val="24"/>
        </w:rPr>
      </w:pPr>
      <w:r w:rsidRPr="00885C6D">
        <w:rPr>
          <w:rFonts w:ascii="Times New Roman" w:hAnsi="Times New Roman"/>
          <w:sz w:val="24"/>
          <w:szCs w:val="24"/>
        </w:rPr>
        <w:t>j) Stratejik Plan, Performans Programı, Bütçe Çağrısı, Yatırım Programı ve Yıllık Faaliyet</w:t>
      </w:r>
      <w:r>
        <w:rPr>
          <w:rFonts w:ascii="Times New Roman" w:hAnsi="Times New Roman"/>
          <w:sz w:val="24"/>
          <w:szCs w:val="24"/>
        </w:rPr>
        <w:t xml:space="preserve"> </w:t>
      </w:r>
      <w:r w:rsidRPr="00885C6D">
        <w:rPr>
          <w:rFonts w:ascii="Times New Roman" w:hAnsi="Times New Roman"/>
          <w:sz w:val="24"/>
          <w:szCs w:val="24"/>
        </w:rPr>
        <w:t>Raporu ile ilgili “Üst Yönetici” sıfatıyla imzalanması gereken her türlü yazı ve onaylar,</w:t>
      </w:r>
      <w:r>
        <w:rPr>
          <w:rFonts w:ascii="Times New Roman" w:hAnsi="Times New Roman"/>
          <w:sz w:val="24"/>
          <w:szCs w:val="24"/>
        </w:rPr>
        <w:t xml:space="preserve"> </w:t>
      </w:r>
    </w:p>
    <w:p w:rsidR="00536E63" w:rsidRPr="00885C6D" w:rsidRDefault="00536E63" w:rsidP="003C6439">
      <w:pPr>
        <w:spacing w:after="0" w:line="240" w:lineRule="atLeast"/>
        <w:ind w:firstLine="708"/>
        <w:jc w:val="both"/>
        <w:rPr>
          <w:rFonts w:ascii="Times New Roman" w:hAnsi="Times New Roman"/>
          <w:sz w:val="24"/>
          <w:szCs w:val="24"/>
        </w:rPr>
      </w:pPr>
      <w:r w:rsidRPr="00885C6D">
        <w:rPr>
          <w:rFonts w:ascii="Times New Roman" w:hAnsi="Times New Roman"/>
          <w:sz w:val="24"/>
          <w:szCs w:val="24"/>
        </w:rPr>
        <w:t>k) İlgili mevzuatı gereği kamu kurum ve kuruluşlarının temsilcilerinin katılımı ile oluşması</w:t>
      </w:r>
      <w:r>
        <w:rPr>
          <w:rFonts w:ascii="Times New Roman" w:hAnsi="Times New Roman"/>
          <w:sz w:val="24"/>
          <w:szCs w:val="24"/>
        </w:rPr>
        <w:t xml:space="preserve"> </w:t>
      </w:r>
      <w:r w:rsidRPr="00885C6D">
        <w:rPr>
          <w:rFonts w:ascii="Times New Roman" w:hAnsi="Times New Roman"/>
          <w:sz w:val="24"/>
          <w:szCs w:val="24"/>
        </w:rPr>
        <w:t>zorunlu olan komisyonlara, kurullara ya da heyetlere Belediye tüzel kişiliği adına katılacak</w:t>
      </w:r>
      <w:r>
        <w:rPr>
          <w:rFonts w:ascii="Times New Roman" w:hAnsi="Times New Roman"/>
          <w:sz w:val="24"/>
          <w:szCs w:val="24"/>
        </w:rPr>
        <w:t xml:space="preserve"> </w:t>
      </w:r>
      <w:r w:rsidRPr="00885C6D">
        <w:rPr>
          <w:rFonts w:ascii="Times New Roman" w:hAnsi="Times New Roman"/>
          <w:sz w:val="24"/>
          <w:szCs w:val="24"/>
        </w:rPr>
        <w:t>personelinin görevlendirilmesine ilişkin yazı ve onaylar,</w:t>
      </w:r>
    </w:p>
    <w:p w:rsidR="00536E63" w:rsidRPr="00885C6D" w:rsidRDefault="00536E63" w:rsidP="00EE042F">
      <w:pPr>
        <w:spacing w:after="0" w:line="240" w:lineRule="atLeast"/>
        <w:ind w:firstLine="708"/>
        <w:jc w:val="both"/>
        <w:rPr>
          <w:rFonts w:ascii="Times New Roman" w:hAnsi="Times New Roman"/>
          <w:sz w:val="24"/>
          <w:szCs w:val="24"/>
        </w:rPr>
      </w:pPr>
      <w:r w:rsidRPr="00885C6D">
        <w:rPr>
          <w:rFonts w:ascii="Times New Roman" w:hAnsi="Times New Roman"/>
          <w:sz w:val="24"/>
          <w:szCs w:val="24"/>
        </w:rPr>
        <w:t>l) Belediye tüzel kişiliğine temsilen yapılan sözleşmeler,</w:t>
      </w:r>
    </w:p>
    <w:p w:rsidR="00536E63" w:rsidRPr="00885C6D" w:rsidRDefault="00536E63" w:rsidP="00EE042F">
      <w:pPr>
        <w:spacing w:after="0" w:line="240" w:lineRule="atLeast"/>
        <w:ind w:firstLine="708"/>
        <w:jc w:val="both"/>
        <w:rPr>
          <w:rFonts w:ascii="Times New Roman" w:hAnsi="Times New Roman"/>
          <w:sz w:val="24"/>
          <w:szCs w:val="24"/>
        </w:rPr>
      </w:pPr>
      <w:r>
        <w:rPr>
          <w:rFonts w:ascii="Times New Roman" w:hAnsi="Times New Roman"/>
          <w:sz w:val="24"/>
          <w:szCs w:val="24"/>
        </w:rPr>
        <w:t xml:space="preserve">m) Başkan Yardımcısı </w:t>
      </w:r>
      <w:r w:rsidRPr="00885C6D">
        <w:rPr>
          <w:rFonts w:ascii="Times New Roman" w:hAnsi="Times New Roman"/>
          <w:sz w:val="24"/>
          <w:szCs w:val="24"/>
        </w:rPr>
        <w:t>ve Müdürlerin izin ve vekâlet onayları,</w:t>
      </w:r>
    </w:p>
    <w:p w:rsidR="00536E63" w:rsidRPr="00885C6D" w:rsidRDefault="00536E63" w:rsidP="00EE042F">
      <w:pPr>
        <w:spacing w:after="0" w:line="240" w:lineRule="atLeast"/>
        <w:ind w:firstLine="708"/>
        <w:jc w:val="both"/>
        <w:rPr>
          <w:rFonts w:ascii="Times New Roman" w:hAnsi="Times New Roman"/>
          <w:sz w:val="24"/>
          <w:szCs w:val="24"/>
        </w:rPr>
      </w:pPr>
      <w:r>
        <w:rPr>
          <w:rFonts w:ascii="Times New Roman" w:hAnsi="Times New Roman"/>
          <w:sz w:val="24"/>
          <w:szCs w:val="24"/>
        </w:rPr>
        <w:t>n</w:t>
      </w:r>
      <w:r w:rsidRPr="00885C6D">
        <w:rPr>
          <w:rFonts w:ascii="Times New Roman" w:hAnsi="Times New Roman"/>
          <w:sz w:val="24"/>
          <w:szCs w:val="24"/>
        </w:rPr>
        <w:t>) Teftiş Kurulu Müdürlüğünce hazırlanan Yıllık Teftiş Programının onayı,</w:t>
      </w:r>
    </w:p>
    <w:p w:rsidR="00536E63" w:rsidRPr="00885C6D" w:rsidRDefault="00536E63" w:rsidP="00EE042F">
      <w:pPr>
        <w:spacing w:after="0" w:line="240" w:lineRule="atLeast"/>
        <w:ind w:firstLine="708"/>
        <w:jc w:val="both"/>
        <w:rPr>
          <w:rFonts w:ascii="Times New Roman" w:hAnsi="Times New Roman"/>
          <w:sz w:val="24"/>
          <w:szCs w:val="24"/>
        </w:rPr>
      </w:pPr>
      <w:r>
        <w:rPr>
          <w:rFonts w:ascii="Times New Roman" w:hAnsi="Times New Roman"/>
          <w:sz w:val="24"/>
          <w:szCs w:val="24"/>
        </w:rPr>
        <w:t>o</w:t>
      </w:r>
      <w:r w:rsidRPr="00885C6D">
        <w:rPr>
          <w:rFonts w:ascii="Times New Roman" w:hAnsi="Times New Roman"/>
          <w:sz w:val="24"/>
          <w:szCs w:val="24"/>
        </w:rPr>
        <w:t>) Teftiş Kurulu Müdürlüğüne sevki uygun görülen konulara ilişkin onaylar,</w:t>
      </w:r>
    </w:p>
    <w:p w:rsidR="00536E63" w:rsidRPr="00885C6D" w:rsidRDefault="00536E63" w:rsidP="00EE042F">
      <w:pPr>
        <w:spacing w:after="0" w:line="240" w:lineRule="atLeast"/>
        <w:ind w:firstLine="708"/>
        <w:jc w:val="both"/>
        <w:rPr>
          <w:rFonts w:ascii="Times New Roman" w:hAnsi="Times New Roman"/>
          <w:sz w:val="24"/>
          <w:szCs w:val="24"/>
        </w:rPr>
      </w:pPr>
      <w:r>
        <w:rPr>
          <w:rFonts w:ascii="Times New Roman" w:hAnsi="Times New Roman"/>
          <w:sz w:val="24"/>
          <w:szCs w:val="24"/>
        </w:rPr>
        <w:t>p</w:t>
      </w:r>
      <w:r w:rsidRPr="00885C6D">
        <w:rPr>
          <w:rFonts w:ascii="Times New Roman" w:hAnsi="Times New Roman"/>
          <w:sz w:val="24"/>
          <w:szCs w:val="24"/>
        </w:rPr>
        <w:t>) Teftiş Kurulunca düzenlenen inceleme, soruşturma ve teftiş raporlarının onayı,</w:t>
      </w:r>
    </w:p>
    <w:p w:rsidR="00536E63" w:rsidRDefault="00536E63" w:rsidP="003C6439">
      <w:pPr>
        <w:spacing w:after="0" w:line="240" w:lineRule="atLeast"/>
        <w:ind w:firstLine="708"/>
        <w:jc w:val="both"/>
        <w:rPr>
          <w:rFonts w:ascii="Times New Roman" w:hAnsi="Times New Roman"/>
          <w:sz w:val="24"/>
          <w:szCs w:val="24"/>
        </w:rPr>
      </w:pPr>
      <w:r>
        <w:rPr>
          <w:rFonts w:ascii="Times New Roman" w:hAnsi="Times New Roman"/>
          <w:sz w:val="24"/>
          <w:szCs w:val="24"/>
        </w:rPr>
        <w:t>r</w:t>
      </w:r>
      <w:r w:rsidRPr="00885C6D">
        <w:rPr>
          <w:rFonts w:ascii="Times New Roman" w:hAnsi="Times New Roman"/>
          <w:sz w:val="24"/>
          <w:szCs w:val="24"/>
        </w:rPr>
        <w:t>) Belediyenin Bakanlık denetim elemanları tarafından teftişi üzerine düzenlenen raporların</w:t>
      </w:r>
      <w:r>
        <w:rPr>
          <w:rFonts w:ascii="Times New Roman" w:hAnsi="Times New Roman"/>
          <w:sz w:val="24"/>
          <w:szCs w:val="24"/>
        </w:rPr>
        <w:t xml:space="preserve"> </w:t>
      </w:r>
      <w:r w:rsidRPr="00885C6D">
        <w:rPr>
          <w:rFonts w:ascii="Times New Roman" w:hAnsi="Times New Roman"/>
          <w:sz w:val="24"/>
          <w:szCs w:val="24"/>
        </w:rPr>
        <w:t>cevaplandırılmasına ilişkin yazılar,</w:t>
      </w:r>
    </w:p>
    <w:p w:rsidR="00536E63" w:rsidRPr="0094351F" w:rsidRDefault="00536E63" w:rsidP="003C6439">
      <w:pPr>
        <w:spacing w:after="0" w:line="240" w:lineRule="atLeast"/>
        <w:ind w:firstLine="708"/>
        <w:jc w:val="both"/>
        <w:rPr>
          <w:rFonts w:ascii="Times New Roman" w:hAnsi="Times New Roman"/>
          <w:sz w:val="24"/>
          <w:szCs w:val="24"/>
        </w:rPr>
      </w:pPr>
      <w:r>
        <w:rPr>
          <w:rFonts w:ascii="Times New Roman" w:hAnsi="Times New Roman"/>
          <w:sz w:val="24"/>
          <w:szCs w:val="24"/>
        </w:rPr>
        <w:t>s</w:t>
      </w:r>
      <w:r w:rsidRPr="0094351F">
        <w:rPr>
          <w:rFonts w:ascii="Times New Roman" w:hAnsi="Times New Roman"/>
          <w:sz w:val="24"/>
          <w:szCs w:val="24"/>
        </w:rPr>
        <w:t>) Alım, satım, takas, tahsis, irtifak hakkı tesisi, ipotek ve bağış kabulü hususlarında tapuda</w:t>
      </w:r>
      <w:r>
        <w:rPr>
          <w:rFonts w:ascii="Times New Roman" w:hAnsi="Times New Roman"/>
          <w:sz w:val="24"/>
          <w:szCs w:val="24"/>
        </w:rPr>
        <w:t xml:space="preserve"> </w:t>
      </w:r>
      <w:r w:rsidRPr="0094351F">
        <w:rPr>
          <w:rFonts w:ascii="Times New Roman" w:hAnsi="Times New Roman"/>
          <w:sz w:val="24"/>
          <w:szCs w:val="24"/>
        </w:rPr>
        <w:t>işlem yapmak üzere personel görevlendirmesi ve yetkilendirmesine ilişkin yazılar,</w:t>
      </w:r>
    </w:p>
    <w:p w:rsidR="00536E63" w:rsidRPr="0094351F" w:rsidRDefault="00536E63" w:rsidP="003C6439">
      <w:pPr>
        <w:spacing w:after="0" w:line="240" w:lineRule="atLeast"/>
        <w:ind w:firstLine="708"/>
        <w:jc w:val="both"/>
        <w:rPr>
          <w:rFonts w:ascii="Times New Roman" w:hAnsi="Times New Roman"/>
          <w:sz w:val="24"/>
          <w:szCs w:val="24"/>
        </w:rPr>
      </w:pPr>
      <w:r>
        <w:rPr>
          <w:rFonts w:ascii="Times New Roman" w:hAnsi="Times New Roman"/>
          <w:sz w:val="24"/>
          <w:szCs w:val="24"/>
        </w:rPr>
        <w:t>t</w:t>
      </w:r>
      <w:r w:rsidRPr="0094351F">
        <w:rPr>
          <w:rFonts w:ascii="Times New Roman" w:hAnsi="Times New Roman"/>
          <w:sz w:val="24"/>
          <w:szCs w:val="24"/>
        </w:rPr>
        <w:t>) 5018 sayılı yasa gereği Destek Hizmetleri Müdürlüğünce yapılması gereken hizmetlere</w:t>
      </w:r>
      <w:r>
        <w:rPr>
          <w:rFonts w:ascii="Times New Roman" w:hAnsi="Times New Roman"/>
          <w:sz w:val="24"/>
          <w:szCs w:val="24"/>
        </w:rPr>
        <w:t xml:space="preserve"> </w:t>
      </w:r>
      <w:r w:rsidRPr="0094351F">
        <w:rPr>
          <w:rFonts w:ascii="Times New Roman" w:hAnsi="Times New Roman"/>
          <w:sz w:val="24"/>
          <w:szCs w:val="24"/>
        </w:rPr>
        <w:t>ilişkin diğer birimlerce yapılan tekliflerin onayı,</w:t>
      </w:r>
    </w:p>
    <w:p w:rsidR="00536E63" w:rsidRPr="0094351F" w:rsidRDefault="00536E63" w:rsidP="00EE042F">
      <w:pPr>
        <w:spacing w:after="0" w:line="240" w:lineRule="atLeast"/>
        <w:ind w:firstLine="708"/>
        <w:jc w:val="both"/>
        <w:rPr>
          <w:rFonts w:ascii="Times New Roman" w:hAnsi="Times New Roman"/>
          <w:sz w:val="24"/>
          <w:szCs w:val="24"/>
        </w:rPr>
      </w:pPr>
      <w:r>
        <w:rPr>
          <w:rFonts w:ascii="Times New Roman" w:hAnsi="Times New Roman"/>
          <w:sz w:val="24"/>
          <w:szCs w:val="24"/>
        </w:rPr>
        <w:t>u</w:t>
      </w:r>
      <w:r w:rsidRPr="0094351F">
        <w:rPr>
          <w:rFonts w:ascii="Times New Roman" w:hAnsi="Times New Roman"/>
          <w:sz w:val="24"/>
          <w:szCs w:val="24"/>
        </w:rPr>
        <w:t>) Kadro ihdas, iptal ve unvan değişikliği teklifleri,</w:t>
      </w:r>
    </w:p>
    <w:p w:rsidR="00536E63" w:rsidRPr="0094351F" w:rsidRDefault="00536E63" w:rsidP="00EE042F">
      <w:pPr>
        <w:spacing w:after="0" w:line="240" w:lineRule="atLeast"/>
        <w:ind w:firstLine="708"/>
        <w:jc w:val="both"/>
        <w:rPr>
          <w:rFonts w:ascii="Times New Roman" w:hAnsi="Times New Roman"/>
          <w:sz w:val="24"/>
          <w:szCs w:val="24"/>
        </w:rPr>
      </w:pPr>
      <w:r>
        <w:rPr>
          <w:rFonts w:ascii="Times New Roman" w:hAnsi="Times New Roman"/>
          <w:sz w:val="24"/>
          <w:szCs w:val="24"/>
        </w:rPr>
        <w:t>v</w:t>
      </w:r>
      <w:r w:rsidRPr="0094351F">
        <w:rPr>
          <w:rFonts w:ascii="Times New Roman" w:hAnsi="Times New Roman"/>
          <w:sz w:val="24"/>
          <w:szCs w:val="24"/>
        </w:rPr>
        <w:t>) Aday memurların asalet tasdikine ilişkin onay,</w:t>
      </w:r>
    </w:p>
    <w:p w:rsidR="00536E63" w:rsidRPr="0094351F" w:rsidRDefault="00536E63" w:rsidP="003C6439">
      <w:pPr>
        <w:spacing w:after="0" w:line="240" w:lineRule="atLeast"/>
        <w:ind w:firstLine="708"/>
        <w:jc w:val="both"/>
        <w:rPr>
          <w:rFonts w:ascii="Times New Roman" w:hAnsi="Times New Roman"/>
          <w:sz w:val="24"/>
          <w:szCs w:val="24"/>
        </w:rPr>
      </w:pPr>
      <w:r>
        <w:rPr>
          <w:rFonts w:ascii="Times New Roman" w:hAnsi="Times New Roman"/>
          <w:sz w:val="24"/>
          <w:szCs w:val="24"/>
        </w:rPr>
        <w:t>y</w:t>
      </w:r>
      <w:r w:rsidRPr="0094351F">
        <w:rPr>
          <w:rFonts w:ascii="Times New Roman" w:hAnsi="Times New Roman"/>
          <w:sz w:val="24"/>
          <w:szCs w:val="24"/>
        </w:rPr>
        <w:t>) İlgili mevzuata uygun olarak oluşturulması gereken sınav komisyonunda görevlendirilecek</w:t>
      </w:r>
      <w:r>
        <w:rPr>
          <w:rFonts w:ascii="Times New Roman" w:hAnsi="Times New Roman"/>
          <w:sz w:val="24"/>
          <w:szCs w:val="24"/>
        </w:rPr>
        <w:t xml:space="preserve"> </w:t>
      </w:r>
      <w:r w:rsidRPr="0094351F">
        <w:rPr>
          <w:rFonts w:ascii="Times New Roman" w:hAnsi="Times New Roman"/>
          <w:sz w:val="24"/>
          <w:szCs w:val="24"/>
        </w:rPr>
        <w:t>personelin onayı,</w:t>
      </w:r>
    </w:p>
    <w:p w:rsidR="00536E63" w:rsidRPr="0094351F" w:rsidRDefault="00536E63" w:rsidP="003C6439">
      <w:pPr>
        <w:spacing w:after="0" w:line="240" w:lineRule="atLeast"/>
        <w:ind w:firstLine="708"/>
        <w:jc w:val="both"/>
        <w:rPr>
          <w:rFonts w:ascii="Times New Roman" w:hAnsi="Times New Roman"/>
          <w:sz w:val="24"/>
          <w:szCs w:val="24"/>
        </w:rPr>
      </w:pPr>
      <w:r>
        <w:rPr>
          <w:rFonts w:ascii="Times New Roman" w:hAnsi="Times New Roman"/>
          <w:sz w:val="24"/>
          <w:szCs w:val="24"/>
        </w:rPr>
        <w:t>z</w:t>
      </w:r>
      <w:r w:rsidRPr="0094351F">
        <w:rPr>
          <w:rFonts w:ascii="Times New Roman" w:hAnsi="Times New Roman"/>
          <w:sz w:val="24"/>
          <w:szCs w:val="24"/>
        </w:rPr>
        <w:t>) Memur personelin görevden uzaklaştırma, göreve iade, haklarında disiplin soruşturması ve</w:t>
      </w:r>
      <w:r>
        <w:rPr>
          <w:rFonts w:ascii="Times New Roman" w:hAnsi="Times New Roman"/>
          <w:sz w:val="24"/>
          <w:szCs w:val="24"/>
        </w:rPr>
        <w:t xml:space="preserve"> </w:t>
      </w:r>
      <w:r w:rsidRPr="0094351F">
        <w:rPr>
          <w:rFonts w:ascii="Times New Roman" w:hAnsi="Times New Roman"/>
          <w:sz w:val="24"/>
          <w:szCs w:val="24"/>
        </w:rPr>
        <w:t>inceleme başlatılmasına ilişkin onaylar,</w:t>
      </w:r>
    </w:p>
    <w:p w:rsidR="00536E63" w:rsidRPr="0094351F" w:rsidRDefault="00536E63" w:rsidP="003C6439">
      <w:pPr>
        <w:spacing w:after="0" w:line="240" w:lineRule="atLeast"/>
        <w:ind w:firstLine="708"/>
        <w:jc w:val="both"/>
        <w:rPr>
          <w:rFonts w:ascii="Times New Roman" w:hAnsi="Times New Roman"/>
          <w:sz w:val="24"/>
          <w:szCs w:val="24"/>
        </w:rPr>
      </w:pPr>
      <w:proofErr w:type="spellStart"/>
      <w:r>
        <w:rPr>
          <w:rFonts w:ascii="Times New Roman" w:hAnsi="Times New Roman"/>
          <w:sz w:val="24"/>
          <w:szCs w:val="24"/>
        </w:rPr>
        <w:t>aa</w:t>
      </w:r>
      <w:proofErr w:type="spellEnd"/>
      <w:r w:rsidRPr="0094351F">
        <w:rPr>
          <w:rFonts w:ascii="Times New Roman" w:hAnsi="Times New Roman"/>
          <w:sz w:val="24"/>
          <w:szCs w:val="24"/>
        </w:rPr>
        <w:t>) Sözleşmeli personelin göreve alınması ve sözleşmesinin imzalanması, haklarında disiplin</w:t>
      </w:r>
      <w:r>
        <w:rPr>
          <w:rFonts w:ascii="Times New Roman" w:hAnsi="Times New Roman"/>
          <w:sz w:val="24"/>
          <w:szCs w:val="24"/>
        </w:rPr>
        <w:t xml:space="preserve"> </w:t>
      </w:r>
      <w:r w:rsidRPr="0094351F">
        <w:rPr>
          <w:rFonts w:ascii="Times New Roman" w:hAnsi="Times New Roman"/>
          <w:sz w:val="24"/>
          <w:szCs w:val="24"/>
        </w:rPr>
        <w:t>soruşturması başlatılması ile görevine son verilmesine ilişkin onaylar,</w:t>
      </w:r>
    </w:p>
    <w:p w:rsidR="00536E63" w:rsidRPr="0094351F" w:rsidRDefault="00536E63" w:rsidP="00EE042F">
      <w:pPr>
        <w:spacing w:after="0" w:line="240" w:lineRule="atLeast"/>
        <w:ind w:firstLine="708"/>
        <w:jc w:val="both"/>
        <w:rPr>
          <w:rFonts w:ascii="Times New Roman" w:hAnsi="Times New Roman"/>
          <w:sz w:val="24"/>
          <w:szCs w:val="24"/>
        </w:rPr>
      </w:pPr>
      <w:proofErr w:type="spellStart"/>
      <w:r>
        <w:rPr>
          <w:rFonts w:ascii="Times New Roman" w:hAnsi="Times New Roman"/>
          <w:sz w:val="24"/>
          <w:szCs w:val="24"/>
        </w:rPr>
        <w:t>bb</w:t>
      </w:r>
      <w:proofErr w:type="spellEnd"/>
      <w:r w:rsidRPr="0094351F">
        <w:rPr>
          <w:rFonts w:ascii="Times New Roman" w:hAnsi="Times New Roman"/>
          <w:sz w:val="24"/>
          <w:szCs w:val="24"/>
        </w:rPr>
        <w:t>) Disiplin cezalarının uygulanmasına ilişkin onay ve yazılar,</w:t>
      </w:r>
    </w:p>
    <w:p w:rsidR="00536E63" w:rsidRPr="0094351F" w:rsidRDefault="00536E63" w:rsidP="00EE042F">
      <w:pPr>
        <w:spacing w:after="0" w:line="240" w:lineRule="atLeast"/>
        <w:ind w:firstLine="708"/>
        <w:jc w:val="both"/>
        <w:rPr>
          <w:rFonts w:ascii="Times New Roman" w:hAnsi="Times New Roman"/>
          <w:sz w:val="24"/>
          <w:szCs w:val="24"/>
        </w:rPr>
      </w:pPr>
      <w:proofErr w:type="spellStart"/>
      <w:r>
        <w:rPr>
          <w:rFonts w:ascii="Times New Roman" w:hAnsi="Times New Roman"/>
          <w:sz w:val="24"/>
          <w:szCs w:val="24"/>
        </w:rPr>
        <w:t>cc</w:t>
      </w:r>
      <w:proofErr w:type="spellEnd"/>
      <w:r w:rsidRPr="0094351F">
        <w:rPr>
          <w:rFonts w:ascii="Times New Roman" w:hAnsi="Times New Roman"/>
          <w:sz w:val="24"/>
          <w:szCs w:val="24"/>
        </w:rPr>
        <w:t xml:space="preserve">) Memur ve sözleşmeli personelin birimler arası </w:t>
      </w:r>
      <w:r>
        <w:rPr>
          <w:rFonts w:ascii="Times New Roman" w:hAnsi="Times New Roman"/>
          <w:sz w:val="24"/>
          <w:szCs w:val="24"/>
        </w:rPr>
        <w:t xml:space="preserve">yer değiştirme ve görevlendirme </w:t>
      </w:r>
      <w:r w:rsidRPr="0094351F">
        <w:rPr>
          <w:rFonts w:ascii="Times New Roman" w:hAnsi="Times New Roman"/>
          <w:sz w:val="24"/>
          <w:szCs w:val="24"/>
        </w:rPr>
        <w:t>onayları,</w:t>
      </w:r>
    </w:p>
    <w:p w:rsidR="00536E63" w:rsidRPr="0094351F" w:rsidRDefault="00536E63" w:rsidP="00EE042F">
      <w:pPr>
        <w:spacing w:after="0" w:line="240" w:lineRule="atLeast"/>
        <w:ind w:firstLine="708"/>
        <w:jc w:val="both"/>
        <w:rPr>
          <w:rFonts w:ascii="Times New Roman" w:hAnsi="Times New Roman"/>
          <w:sz w:val="24"/>
          <w:szCs w:val="24"/>
        </w:rPr>
      </w:pPr>
      <w:proofErr w:type="spellStart"/>
      <w:r>
        <w:rPr>
          <w:rFonts w:ascii="Times New Roman" w:hAnsi="Times New Roman"/>
          <w:sz w:val="24"/>
          <w:szCs w:val="24"/>
        </w:rPr>
        <w:t>çç</w:t>
      </w:r>
      <w:proofErr w:type="spellEnd"/>
      <w:r w:rsidRPr="0094351F">
        <w:rPr>
          <w:rFonts w:ascii="Times New Roman" w:hAnsi="Times New Roman"/>
          <w:sz w:val="24"/>
          <w:szCs w:val="24"/>
        </w:rPr>
        <w:t>) Memurun derece ve kademe ilerlemesi onayları,</w:t>
      </w:r>
    </w:p>
    <w:p w:rsidR="00536E63" w:rsidRPr="0094351F" w:rsidRDefault="00536E63" w:rsidP="00EE042F">
      <w:pPr>
        <w:spacing w:after="0" w:line="240" w:lineRule="atLeast"/>
        <w:ind w:firstLine="708"/>
        <w:jc w:val="both"/>
        <w:rPr>
          <w:rFonts w:ascii="Times New Roman" w:hAnsi="Times New Roman"/>
          <w:sz w:val="24"/>
          <w:szCs w:val="24"/>
        </w:rPr>
      </w:pPr>
      <w:proofErr w:type="spellStart"/>
      <w:r>
        <w:rPr>
          <w:rFonts w:ascii="Times New Roman" w:hAnsi="Times New Roman"/>
          <w:sz w:val="24"/>
          <w:szCs w:val="24"/>
        </w:rPr>
        <w:t>dd</w:t>
      </w:r>
      <w:proofErr w:type="spellEnd"/>
      <w:r w:rsidRPr="0094351F">
        <w:rPr>
          <w:rFonts w:ascii="Times New Roman" w:hAnsi="Times New Roman"/>
          <w:sz w:val="24"/>
          <w:szCs w:val="24"/>
        </w:rPr>
        <w:t>) Belediye personelinin emeklilik ve istifa onayları,</w:t>
      </w:r>
    </w:p>
    <w:p w:rsidR="00536E63" w:rsidRPr="0094351F" w:rsidRDefault="00536E63" w:rsidP="00EE042F">
      <w:pPr>
        <w:spacing w:after="0" w:line="240" w:lineRule="atLeast"/>
        <w:ind w:firstLine="708"/>
        <w:jc w:val="both"/>
        <w:rPr>
          <w:rFonts w:ascii="Times New Roman" w:hAnsi="Times New Roman"/>
          <w:sz w:val="24"/>
          <w:szCs w:val="24"/>
        </w:rPr>
      </w:pPr>
      <w:proofErr w:type="spellStart"/>
      <w:r>
        <w:rPr>
          <w:rFonts w:ascii="Times New Roman" w:hAnsi="Times New Roman"/>
          <w:sz w:val="24"/>
          <w:szCs w:val="24"/>
        </w:rPr>
        <w:t>ee</w:t>
      </w:r>
      <w:proofErr w:type="spellEnd"/>
      <w:r w:rsidRPr="0094351F">
        <w:rPr>
          <w:rFonts w:ascii="Times New Roman" w:hAnsi="Times New Roman"/>
          <w:sz w:val="24"/>
          <w:szCs w:val="24"/>
        </w:rPr>
        <w:t>) Disiplin Kurulunca verilen disiplin cezalarından onaylanması gerekenler,</w:t>
      </w:r>
    </w:p>
    <w:p w:rsidR="00536E63" w:rsidRPr="0094351F" w:rsidRDefault="00536E63" w:rsidP="00EE042F">
      <w:pPr>
        <w:spacing w:after="0" w:line="240" w:lineRule="atLeast"/>
        <w:ind w:firstLine="708"/>
        <w:jc w:val="both"/>
        <w:rPr>
          <w:rFonts w:ascii="Times New Roman" w:hAnsi="Times New Roman"/>
          <w:sz w:val="24"/>
          <w:szCs w:val="24"/>
        </w:rPr>
      </w:pPr>
      <w:proofErr w:type="spellStart"/>
      <w:r>
        <w:rPr>
          <w:rFonts w:ascii="Times New Roman" w:hAnsi="Times New Roman"/>
          <w:sz w:val="24"/>
          <w:szCs w:val="24"/>
        </w:rPr>
        <w:t>ff</w:t>
      </w:r>
      <w:proofErr w:type="spellEnd"/>
      <w:r w:rsidRPr="0094351F">
        <w:rPr>
          <w:rFonts w:ascii="Times New Roman" w:hAnsi="Times New Roman"/>
          <w:sz w:val="24"/>
          <w:szCs w:val="24"/>
        </w:rPr>
        <w:t>) Devlet Memurluğundan çıkarma taleplerinin Yüksek Disiplin Kuruluna havale onayları,</w:t>
      </w:r>
    </w:p>
    <w:p w:rsidR="00536E63" w:rsidRPr="0094351F" w:rsidRDefault="00536E63" w:rsidP="00EE042F">
      <w:pPr>
        <w:spacing w:after="0" w:line="240" w:lineRule="atLeast"/>
        <w:ind w:firstLine="708"/>
        <w:jc w:val="both"/>
        <w:rPr>
          <w:rFonts w:ascii="Times New Roman" w:hAnsi="Times New Roman"/>
          <w:sz w:val="24"/>
          <w:szCs w:val="24"/>
        </w:rPr>
      </w:pPr>
      <w:proofErr w:type="spellStart"/>
      <w:r>
        <w:rPr>
          <w:rFonts w:ascii="Times New Roman" w:hAnsi="Times New Roman"/>
          <w:sz w:val="24"/>
          <w:szCs w:val="24"/>
        </w:rPr>
        <w:t>gg</w:t>
      </w:r>
      <w:proofErr w:type="spellEnd"/>
      <w:r w:rsidRPr="0094351F">
        <w:rPr>
          <w:rFonts w:ascii="Times New Roman" w:hAnsi="Times New Roman"/>
          <w:sz w:val="24"/>
          <w:szCs w:val="24"/>
        </w:rPr>
        <w:t>) Kurum dışı tüm görevlendirme onayları,</w:t>
      </w:r>
    </w:p>
    <w:p w:rsidR="00536E63" w:rsidRPr="0094351F" w:rsidRDefault="00536E63" w:rsidP="003C6439">
      <w:pPr>
        <w:spacing w:after="0" w:line="240" w:lineRule="atLeast"/>
        <w:ind w:firstLine="708"/>
        <w:jc w:val="both"/>
        <w:rPr>
          <w:rFonts w:ascii="Times New Roman" w:hAnsi="Times New Roman"/>
          <w:sz w:val="24"/>
          <w:szCs w:val="24"/>
        </w:rPr>
      </w:pPr>
      <w:proofErr w:type="spellStart"/>
      <w:r>
        <w:rPr>
          <w:rFonts w:ascii="Times New Roman" w:hAnsi="Times New Roman"/>
          <w:sz w:val="24"/>
          <w:szCs w:val="24"/>
        </w:rPr>
        <w:t>hh</w:t>
      </w:r>
      <w:proofErr w:type="spellEnd"/>
      <w:r w:rsidRPr="0094351F">
        <w:rPr>
          <w:rFonts w:ascii="Times New Roman" w:hAnsi="Times New Roman"/>
          <w:sz w:val="24"/>
          <w:szCs w:val="24"/>
        </w:rPr>
        <w:t>) Yetkili organın kararına bağlı olarak arsa tahsisi, sosyal konut tahsisi ve tapu tahsislerine</w:t>
      </w:r>
      <w:r>
        <w:rPr>
          <w:rFonts w:ascii="Times New Roman" w:hAnsi="Times New Roman"/>
          <w:sz w:val="24"/>
          <w:szCs w:val="24"/>
        </w:rPr>
        <w:t xml:space="preserve"> </w:t>
      </w:r>
      <w:r w:rsidRPr="0094351F">
        <w:rPr>
          <w:rFonts w:ascii="Times New Roman" w:hAnsi="Times New Roman"/>
          <w:sz w:val="24"/>
          <w:szCs w:val="24"/>
        </w:rPr>
        <w:t>ilişkin onaylar,</w:t>
      </w:r>
    </w:p>
    <w:p w:rsidR="00536E63" w:rsidRPr="0094351F" w:rsidRDefault="00536E63" w:rsidP="00EE042F">
      <w:pPr>
        <w:spacing w:after="0" w:line="240" w:lineRule="atLeast"/>
        <w:ind w:firstLine="708"/>
        <w:jc w:val="both"/>
        <w:rPr>
          <w:rFonts w:ascii="Times New Roman" w:hAnsi="Times New Roman"/>
          <w:sz w:val="24"/>
          <w:szCs w:val="24"/>
        </w:rPr>
      </w:pPr>
      <w:proofErr w:type="spellStart"/>
      <w:r>
        <w:rPr>
          <w:rFonts w:ascii="Times New Roman" w:hAnsi="Times New Roman"/>
          <w:sz w:val="24"/>
          <w:szCs w:val="24"/>
        </w:rPr>
        <w:t>ıı</w:t>
      </w:r>
      <w:proofErr w:type="spellEnd"/>
      <w:r w:rsidRPr="0094351F">
        <w:rPr>
          <w:rFonts w:ascii="Times New Roman" w:hAnsi="Times New Roman"/>
          <w:sz w:val="24"/>
          <w:szCs w:val="24"/>
        </w:rPr>
        <w:t>) Sosyal konutların mülk konut olarak tahsis şekil ve şartlarının belirlenmesi onayları,</w:t>
      </w:r>
    </w:p>
    <w:p w:rsidR="00536E63" w:rsidRPr="0094351F" w:rsidRDefault="00536E63" w:rsidP="00EE042F">
      <w:pPr>
        <w:spacing w:after="0" w:line="240" w:lineRule="atLeast"/>
        <w:ind w:firstLine="708"/>
        <w:jc w:val="both"/>
        <w:rPr>
          <w:rFonts w:ascii="Times New Roman" w:hAnsi="Times New Roman"/>
          <w:sz w:val="24"/>
          <w:szCs w:val="24"/>
        </w:rPr>
      </w:pPr>
      <w:proofErr w:type="spellStart"/>
      <w:r>
        <w:rPr>
          <w:rFonts w:ascii="Times New Roman" w:hAnsi="Times New Roman"/>
          <w:sz w:val="24"/>
          <w:szCs w:val="24"/>
        </w:rPr>
        <w:t>ii</w:t>
      </w:r>
      <w:proofErr w:type="spellEnd"/>
      <w:r w:rsidRPr="0094351F">
        <w:rPr>
          <w:rFonts w:ascii="Times New Roman" w:hAnsi="Times New Roman"/>
          <w:sz w:val="24"/>
          <w:szCs w:val="24"/>
        </w:rPr>
        <w:t>) Yatırım programı ve bütçenin nihai durumunun saptanması kararları,</w:t>
      </w:r>
    </w:p>
    <w:p w:rsidR="00536E63" w:rsidRPr="0094351F" w:rsidRDefault="00536E63" w:rsidP="00EE042F">
      <w:pPr>
        <w:spacing w:after="0" w:line="240" w:lineRule="atLeast"/>
        <w:ind w:firstLine="708"/>
        <w:jc w:val="both"/>
        <w:rPr>
          <w:rFonts w:ascii="Times New Roman" w:hAnsi="Times New Roman"/>
          <w:sz w:val="24"/>
          <w:szCs w:val="24"/>
        </w:rPr>
      </w:pPr>
      <w:proofErr w:type="spellStart"/>
      <w:r>
        <w:rPr>
          <w:rFonts w:ascii="Times New Roman" w:hAnsi="Times New Roman"/>
          <w:sz w:val="24"/>
          <w:szCs w:val="24"/>
        </w:rPr>
        <w:t>jj</w:t>
      </w:r>
      <w:proofErr w:type="spellEnd"/>
      <w:r w:rsidRPr="0094351F">
        <w:rPr>
          <w:rFonts w:ascii="Times New Roman" w:hAnsi="Times New Roman"/>
          <w:sz w:val="24"/>
          <w:szCs w:val="24"/>
        </w:rPr>
        <w:t>) Valiliğe gönderilen ihale yasağı ile ilgili yazılar,</w:t>
      </w:r>
    </w:p>
    <w:p w:rsidR="00536E63" w:rsidRPr="0094351F" w:rsidRDefault="00536E63" w:rsidP="00EE042F">
      <w:pPr>
        <w:spacing w:after="0" w:line="240" w:lineRule="atLeast"/>
        <w:ind w:firstLine="708"/>
        <w:jc w:val="both"/>
        <w:rPr>
          <w:rFonts w:ascii="Times New Roman" w:hAnsi="Times New Roman"/>
          <w:sz w:val="24"/>
          <w:szCs w:val="24"/>
        </w:rPr>
      </w:pPr>
      <w:proofErr w:type="spellStart"/>
      <w:r>
        <w:rPr>
          <w:rFonts w:ascii="Times New Roman" w:hAnsi="Times New Roman"/>
          <w:sz w:val="24"/>
          <w:szCs w:val="24"/>
        </w:rPr>
        <w:t>kk</w:t>
      </w:r>
      <w:proofErr w:type="spellEnd"/>
      <w:r w:rsidRPr="0094351F">
        <w:rPr>
          <w:rFonts w:ascii="Times New Roman" w:hAnsi="Times New Roman"/>
          <w:sz w:val="24"/>
          <w:szCs w:val="24"/>
        </w:rPr>
        <w:t>) Memurlarla ilgili “Disiplin Kurulu” üyelerinin tayin yazısı,</w:t>
      </w:r>
    </w:p>
    <w:p w:rsidR="00536E63" w:rsidRPr="0094351F" w:rsidRDefault="00536E63" w:rsidP="003C6439">
      <w:pPr>
        <w:spacing w:after="0" w:line="240" w:lineRule="atLeast"/>
        <w:ind w:firstLine="708"/>
        <w:jc w:val="both"/>
        <w:rPr>
          <w:rFonts w:ascii="Times New Roman" w:hAnsi="Times New Roman"/>
          <w:sz w:val="24"/>
          <w:szCs w:val="24"/>
        </w:rPr>
      </w:pPr>
      <w:proofErr w:type="spellStart"/>
      <w:r>
        <w:rPr>
          <w:rFonts w:ascii="Times New Roman" w:hAnsi="Times New Roman"/>
          <w:sz w:val="24"/>
          <w:szCs w:val="24"/>
        </w:rPr>
        <w:lastRenderedPageBreak/>
        <w:t>ll</w:t>
      </w:r>
      <w:proofErr w:type="spellEnd"/>
      <w:r w:rsidRPr="0094351F">
        <w:rPr>
          <w:rFonts w:ascii="Times New Roman" w:hAnsi="Times New Roman"/>
          <w:sz w:val="24"/>
          <w:szCs w:val="24"/>
        </w:rPr>
        <w:t>) Tapu tahsislerin tapuya çevrilmesi ile ilgili Encümene sevk onayları,</w:t>
      </w:r>
    </w:p>
    <w:p w:rsidR="00536E63" w:rsidRPr="0094351F" w:rsidRDefault="00536E63" w:rsidP="003C6439">
      <w:pPr>
        <w:spacing w:after="0" w:line="240" w:lineRule="atLeast"/>
        <w:ind w:firstLine="708"/>
        <w:jc w:val="both"/>
        <w:rPr>
          <w:rFonts w:ascii="Times New Roman" w:hAnsi="Times New Roman"/>
          <w:sz w:val="24"/>
          <w:szCs w:val="24"/>
        </w:rPr>
      </w:pPr>
      <w:r>
        <w:rPr>
          <w:rFonts w:ascii="Times New Roman" w:hAnsi="Times New Roman"/>
          <w:sz w:val="24"/>
          <w:szCs w:val="24"/>
        </w:rPr>
        <w:t>mm</w:t>
      </w:r>
      <w:r w:rsidRPr="0094351F">
        <w:rPr>
          <w:rFonts w:ascii="Times New Roman" w:hAnsi="Times New Roman"/>
          <w:sz w:val="24"/>
          <w:szCs w:val="24"/>
        </w:rPr>
        <w:t>) Belediyenin sermayesine iştirak ettiği şirketlerin genel kurullarına Belediye tüzel kişiliği</w:t>
      </w:r>
      <w:r>
        <w:rPr>
          <w:rFonts w:ascii="Times New Roman" w:hAnsi="Times New Roman"/>
          <w:sz w:val="24"/>
          <w:szCs w:val="24"/>
        </w:rPr>
        <w:t xml:space="preserve"> </w:t>
      </w:r>
      <w:r w:rsidRPr="0094351F">
        <w:rPr>
          <w:rFonts w:ascii="Times New Roman" w:hAnsi="Times New Roman"/>
          <w:sz w:val="24"/>
          <w:szCs w:val="24"/>
        </w:rPr>
        <w:t>adına katılacaklara verilecek temsilcilik yetki belgesi veya görevlendirme yazıları,</w:t>
      </w:r>
    </w:p>
    <w:p w:rsidR="00536E63" w:rsidRPr="0094351F" w:rsidRDefault="00536E63" w:rsidP="003C6439">
      <w:pPr>
        <w:spacing w:after="0" w:line="240" w:lineRule="atLeast"/>
        <w:ind w:firstLine="708"/>
        <w:jc w:val="both"/>
        <w:rPr>
          <w:rFonts w:ascii="Times New Roman" w:hAnsi="Times New Roman"/>
          <w:sz w:val="24"/>
          <w:szCs w:val="24"/>
        </w:rPr>
      </w:pPr>
      <w:proofErr w:type="spellStart"/>
      <w:r>
        <w:rPr>
          <w:rFonts w:ascii="Times New Roman" w:hAnsi="Times New Roman"/>
          <w:sz w:val="24"/>
          <w:szCs w:val="24"/>
        </w:rPr>
        <w:t>nn</w:t>
      </w:r>
      <w:proofErr w:type="spellEnd"/>
      <w:r w:rsidRPr="0094351F">
        <w:rPr>
          <w:rFonts w:ascii="Times New Roman" w:hAnsi="Times New Roman"/>
          <w:sz w:val="24"/>
          <w:szCs w:val="24"/>
        </w:rPr>
        <w:t>) Taşınır Mal Yönetmeliğine göre hurdaya ayrılmasına karar verilen taşınırlardan kayıtlı</w:t>
      </w:r>
      <w:r>
        <w:rPr>
          <w:rFonts w:ascii="Times New Roman" w:hAnsi="Times New Roman"/>
          <w:sz w:val="24"/>
          <w:szCs w:val="24"/>
        </w:rPr>
        <w:t xml:space="preserve"> </w:t>
      </w:r>
      <w:r w:rsidRPr="0094351F">
        <w:rPr>
          <w:rFonts w:ascii="Times New Roman" w:hAnsi="Times New Roman"/>
          <w:sz w:val="24"/>
          <w:szCs w:val="24"/>
        </w:rPr>
        <w:t>değeri Bakanlıkça belirlenecek tutarı aşan taşınırların terkin onayları,</w:t>
      </w:r>
    </w:p>
    <w:p w:rsidR="00536E63" w:rsidRDefault="00536E63" w:rsidP="003C6439">
      <w:pPr>
        <w:spacing w:after="0" w:line="240" w:lineRule="atLeast"/>
        <w:ind w:firstLine="708"/>
        <w:jc w:val="both"/>
        <w:rPr>
          <w:rFonts w:ascii="Times New Roman" w:hAnsi="Times New Roman"/>
          <w:sz w:val="24"/>
          <w:szCs w:val="24"/>
        </w:rPr>
      </w:pPr>
      <w:proofErr w:type="spellStart"/>
      <w:r>
        <w:rPr>
          <w:rFonts w:ascii="Times New Roman" w:hAnsi="Times New Roman"/>
          <w:sz w:val="24"/>
          <w:szCs w:val="24"/>
        </w:rPr>
        <w:t>oo</w:t>
      </w:r>
      <w:proofErr w:type="spellEnd"/>
      <w:r w:rsidRPr="0094351F">
        <w:rPr>
          <w:rFonts w:ascii="Times New Roman" w:hAnsi="Times New Roman"/>
          <w:sz w:val="24"/>
          <w:szCs w:val="24"/>
        </w:rPr>
        <w:t>) Devlet Arşiv Hizmetleri Hakkında Yönetmeliğin 38. maddesi gereği, evrak imha</w:t>
      </w:r>
      <w:r>
        <w:rPr>
          <w:rFonts w:ascii="Times New Roman" w:hAnsi="Times New Roman"/>
          <w:sz w:val="24"/>
          <w:szCs w:val="24"/>
        </w:rPr>
        <w:t xml:space="preserve"> </w:t>
      </w:r>
      <w:r w:rsidRPr="0094351F">
        <w:rPr>
          <w:rFonts w:ascii="Times New Roman" w:hAnsi="Times New Roman"/>
          <w:sz w:val="24"/>
          <w:szCs w:val="24"/>
        </w:rPr>
        <w:t>listelerinin nihai imha karar onayları,</w:t>
      </w:r>
    </w:p>
    <w:p w:rsidR="00536E63" w:rsidRDefault="00536E63" w:rsidP="003C6439">
      <w:pPr>
        <w:spacing w:after="0" w:line="240" w:lineRule="atLeast"/>
        <w:ind w:firstLine="708"/>
        <w:jc w:val="both"/>
        <w:rPr>
          <w:rFonts w:ascii="Times New Roman" w:hAnsi="Times New Roman"/>
          <w:sz w:val="24"/>
          <w:szCs w:val="24"/>
        </w:rPr>
      </w:pPr>
      <w:proofErr w:type="spellStart"/>
      <w:r>
        <w:rPr>
          <w:rFonts w:ascii="Times New Roman" w:hAnsi="Times New Roman"/>
          <w:sz w:val="24"/>
          <w:szCs w:val="24"/>
        </w:rPr>
        <w:t>pp</w:t>
      </w:r>
      <w:proofErr w:type="spellEnd"/>
      <w:r w:rsidRPr="0094351F">
        <w:rPr>
          <w:rFonts w:ascii="Times New Roman" w:hAnsi="Times New Roman"/>
          <w:sz w:val="24"/>
          <w:szCs w:val="24"/>
        </w:rPr>
        <w:t>) Kanunlarla Belediyeye verilmiş olup, Belediye Meclisi veya Belediye Encümeni kararını</w:t>
      </w:r>
      <w:r>
        <w:rPr>
          <w:rFonts w:ascii="Times New Roman" w:hAnsi="Times New Roman"/>
          <w:sz w:val="24"/>
          <w:szCs w:val="24"/>
        </w:rPr>
        <w:t xml:space="preserve"> </w:t>
      </w:r>
      <w:r w:rsidRPr="0094351F">
        <w:rPr>
          <w:rFonts w:ascii="Times New Roman" w:hAnsi="Times New Roman"/>
          <w:sz w:val="24"/>
          <w:szCs w:val="24"/>
        </w:rPr>
        <w:t>gerektirmeyen iş ve işlemler ile yukarıda belirtilenlerin konular dışında Belediye Başkanı tarafından</w:t>
      </w:r>
      <w:r>
        <w:rPr>
          <w:rFonts w:ascii="Times New Roman" w:hAnsi="Times New Roman"/>
          <w:sz w:val="24"/>
          <w:szCs w:val="24"/>
        </w:rPr>
        <w:t xml:space="preserve"> </w:t>
      </w:r>
      <w:r w:rsidRPr="0094351F">
        <w:rPr>
          <w:rFonts w:ascii="Times New Roman" w:hAnsi="Times New Roman"/>
          <w:sz w:val="24"/>
          <w:szCs w:val="24"/>
        </w:rPr>
        <w:t>imzalanması gereken ve devri mümkün olmayan tüm yazı ve onaylar.</w:t>
      </w:r>
    </w:p>
    <w:p w:rsidR="00536E63" w:rsidRDefault="00536E63" w:rsidP="003C6439">
      <w:pPr>
        <w:spacing w:after="0" w:line="240" w:lineRule="atLeast"/>
        <w:ind w:firstLine="708"/>
        <w:jc w:val="both"/>
        <w:rPr>
          <w:rFonts w:ascii="Times New Roman" w:hAnsi="Times New Roman"/>
          <w:sz w:val="24"/>
          <w:szCs w:val="24"/>
        </w:rPr>
      </w:pPr>
    </w:p>
    <w:p w:rsidR="00536E63" w:rsidRPr="003C6439" w:rsidRDefault="00536E63" w:rsidP="003C6439">
      <w:pPr>
        <w:spacing w:after="0" w:line="240" w:lineRule="atLeast"/>
        <w:ind w:firstLine="708"/>
        <w:jc w:val="both"/>
        <w:rPr>
          <w:rFonts w:ascii="Times New Roman" w:hAnsi="Times New Roman"/>
          <w:b/>
          <w:sz w:val="24"/>
          <w:szCs w:val="24"/>
        </w:rPr>
      </w:pPr>
      <w:r w:rsidRPr="003C6439">
        <w:rPr>
          <w:rFonts w:ascii="Times New Roman" w:hAnsi="Times New Roman"/>
          <w:b/>
          <w:sz w:val="24"/>
          <w:szCs w:val="24"/>
        </w:rPr>
        <w:t>BAŞKAN YARDIMCISININ İMZALAYACAĞI YAZILAR VE ONAYLAR</w:t>
      </w:r>
    </w:p>
    <w:p w:rsidR="00536E63" w:rsidRPr="0094351F" w:rsidRDefault="00536E63" w:rsidP="003C6439">
      <w:pPr>
        <w:spacing w:after="0" w:line="240" w:lineRule="atLeast"/>
        <w:ind w:firstLine="708"/>
        <w:jc w:val="both"/>
        <w:rPr>
          <w:rFonts w:ascii="Times New Roman" w:hAnsi="Times New Roman"/>
          <w:sz w:val="24"/>
          <w:szCs w:val="24"/>
        </w:rPr>
      </w:pPr>
      <w:r w:rsidRPr="003C6439">
        <w:rPr>
          <w:rFonts w:ascii="Times New Roman" w:hAnsi="Times New Roman"/>
          <w:b/>
          <w:sz w:val="24"/>
          <w:szCs w:val="24"/>
        </w:rPr>
        <w:t>Madde 9 –</w:t>
      </w:r>
      <w:r w:rsidRPr="0094351F">
        <w:rPr>
          <w:rFonts w:ascii="Times New Roman" w:hAnsi="Times New Roman"/>
          <w:sz w:val="24"/>
          <w:szCs w:val="24"/>
        </w:rPr>
        <w:t xml:space="preserve"> (1) Başkan Yardımcısının imzalayacağı yazılar ve onaylar şunlardır:</w:t>
      </w:r>
    </w:p>
    <w:p w:rsidR="00536E63" w:rsidRPr="0094351F" w:rsidRDefault="00536E63" w:rsidP="003C6439">
      <w:pPr>
        <w:spacing w:after="0" w:line="240" w:lineRule="atLeast"/>
        <w:ind w:firstLine="708"/>
        <w:jc w:val="both"/>
        <w:rPr>
          <w:rFonts w:ascii="Times New Roman" w:hAnsi="Times New Roman"/>
          <w:sz w:val="24"/>
          <w:szCs w:val="24"/>
        </w:rPr>
      </w:pPr>
      <w:r w:rsidRPr="0094351F">
        <w:rPr>
          <w:rFonts w:ascii="Times New Roman" w:hAnsi="Times New Roman"/>
          <w:sz w:val="24"/>
          <w:szCs w:val="24"/>
        </w:rPr>
        <w:t>a) Başkanın görevi sebebiyle kendisine ulaşılamadığı durumlarda, münhasıran Başkanın</w:t>
      </w:r>
      <w:r>
        <w:rPr>
          <w:rFonts w:ascii="Times New Roman" w:hAnsi="Times New Roman"/>
          <w:sz w:val="24"/>
          <w:szCs w:val="24"/>
        </w:rPr>
        <w:t xml:space="preserve"> </w:t>
      </w:r>
      <w:r w:rsidRPr="0094351F">
        <w:rPr>
          <w:rFonts w:ascii="Times New Roman" w:hAnsi="Times New Roman"/>
          <w:sz w:val="24"/>
          <w:szCs w:val="24"/>
        </w:rPr>
        <w:t>imzası gereken konular dışında olup, bu Yönerge ile Başkan tarafından imzalanması öngörülen</w:t>
      </w:r>
      <w:r>
        <w:rPr>
          <w:rFonts w:ascii="Times New Roman" w:hAnsi="Times New Roman"/>
          <w:sz w:val="24"/>
          <w:szCs w:val="24"/>
        </w:rPr>
        <w:t xml:space="preserve"> </w:t>
      </w:r>
      <w:r w:rsidRPr="0094351F">
        <w:rPr>
          <w:rFonts w:ascii="Times New Roman" w:hAnsi="Times New Roman"/>
          <w:sz w:val="24"/>
          <w:szCs w:val="24"/>
        </w:rPr>
        <w:t>yazılardan özellik ve ivediliği nedeniyle gecikmesinde sakınca bulunanlar,</w:t>
      </w:r>
    </w:p>
    <w:p w:rsidR="00536E63" w:rsidRPr="0094351F" w:rsidRDefault="00536E63" w:rsidP="003C6439">
      <w:pPr>
        <w:spacing w:after="0" w:line="240" w:lineRule="atLeast"/>
        <w:ind w:firstLine="708"/>
        <w:jc w:val="both"/>
        <w:rPr>
          <w:rFonts w:ascii="Times New Roman" w:hAnsi="Times New Roman"/>
          <w:sz w:val="24"/>
          <w:szCs w:val="24"/>
        </w:rPr>
      </w:pPr>
      <w:r w:rsidRPr="0094351F">
        <w:rPr>
          <w:rFonts w:ascii="Times New Roman" w:hAnsi="Times New Roman"/>
          <w:sz w:val="24"/>
          <w:szCs w:val="24"/>
        </w:rPr>
        <w:t>b) Görev dağılımına göre bağlı Müdürlüklerin dış yazıları,</w:t>
      </w:r>
    </w:p>
    <w:p w:rsidR="00536E63" w:rsidRPr="0094351F" w:rsidRDefault="00536E63" w:rsidP="003C6439">
      <w:pPr>
        <w:spacing w:after="0" w:line="240" w:lineRule="atLeast"/>
        <w:ind w:firstLine="708"/>
        <w:jc w:val="both"/>
        <w:rPr>
          <w:rFonts w:ascii="Times New Roman" w:hAnsi="Times New Roman"/>
          <w:sz w:val="24"/>
          <w:szCs w:val="24"/>
        </w:rPr>
      </w:pPr>
      <w:r w:rsidRPr="0094351F">
        <w:rPr>
          <w:rFonts w:ascii="Times New Roman" w:hAnsi="Times New Roman"/>
          <w:sz w:val="24"/>
          <w:szCs w:val="24"/>
        </w:rPr>
        <w:t>c) Görev dağılımına girmemekle birlikte ilgili Başkan Yardımcısına ulaşılamadığı hallerde</w:t>
      </w:r>
      <w:r>
        <w:rPr>
          <w:rFonts w:ascii="Times New Roman" w:hAnsi="Times New Roman"/>
          <w:sz w:val="24"/>
          <w:szCs w:val="24"/>
        </w:rPr>
        <w:t xml:space="preserve"> </w:t>
      </w:r>
      <w:r w:rsidRPr="0094351F">
        <w:rPr>
          <w:rFonts w:ascii="Times New Roman" w:hAnsi="Times New Roman"/>
          <w:sz w:val="24"/>
          <w:szCs w:val="24"/>
        </w:rPr>
        <w:t>ivediliği bulunan dış yazışmalar,</w:t>
      </w:r>
    </w:p>
    <w:p w:rsidR="00536E63" w:rsidRPr="0094351F" w:rsidRDefault="00536E63" w:rsidP="003C6439">
      <w:pPr>
        <w:spacing w:after="0" w:line="240" w:lineRule="atLeast"/>
        <w:ind w:firstLine="708"/>
        <w:jc w:val="both"/>
        <w:rPr>
          <w:rFonts w:ascii="Times New Roman" w:hAnsi="Times New Roman"/>
          <w:sz w:val="24"/>
          <w:szCs w:val="24"/>
        </w:rPr>
      </w:pPr>
      <w:r w:rsidRPr="0094351F">
        <w:rPr>
          <w:rFonts w:ascii="Times New Roman" w:hAnsi="Times New Roman"/>
          <w:sz w:val="24"/>
          <w:szCs w:val="24"/>
        </w:rPr>
        <w:t>ç) Bakanlık, Valilik, Kaymakamlık, Büyükşehir Belediyesi ya da diğer resmi kurumlardan</w:t>
      </w:r>
      <w:r>
        <w:rPr>
          <w:rFonts w:ascii="Times New Roman" w:hAnsi="Times New Roman"/>
          <w:sz w:val="24"/>
          <w:szCs w:val="24"/>
        </w:rPr>
        <w:t xml:space="preserve"> </w:t>
      </w:r>
      <w:r w:rsidRPr="0094351F">
        <w:rPr>
          <w:rFonts w:ascii="Times New Roman" w:hAnsi="Times New Roman"/>
          <w:sz w:val="24"/>
          <w:szCs w:val="24"/>
        </w:rPr>
        <w:t>gelen ve doğrudan Başkan tarafından imzalanması gerekmeyen yazılar ve cevapları,</w:t>
      </w:r>
    </w:p>
    <w:p w:rsidR="00536E63" w:rsidRPr="0094351F" w:rsidRDefault="00536E63" w:rsidP="003C6439">
      <w:pPr>
        <w:spacing w:after="0" w:line="240" w:lineRule="atLeast"/>
        <w:ind w:firstLine="708"/>
        <w:jc w:val="both"/>
        <w:rPr>
          <w:rFonts w:ascii="Times New Roman" w:hAnsi="Times New Roman"/>
          <w:sz w:val="24"/>
          <w:szCs w:val="24"/>
        </w:rPr>
      </w:pPr>
      <w:r w:rsidRPr="0094351F">
        <w:rPr>
          <w:rFonts w:ascii="Times New Roman" w:hAnsi="Times New Roman"/>
          <w:sz w:val="24"/>
          <w:szCs w:val="24"/>
        </w:rPr>
        <w:t>d) Başkanın imzalayacakları dışında kalan, bir direktifi, öneriyi ve görüş tespitini gerektiren</w:t>
      </w:r>
      <w:r>
        <w:rPr>
          <w:rFonts w:ascii="Times New Roman" w:hAnsi="Times New Roman"/>
          <w:sz w:val="24"/>
          <w:szCs w:val="24"/>
        </w:rPr>
        <w:t xml:space="preserve"> </w:t>
      </w:r>
      <w:r w:rsidRPr="0094351F">
        <w:rPr>
          <w:rFonts w:ascii="Times New Roman" w:hAnsi="Times New Roman"/>
          <w:sz w:val="24"/>
          <w:szCs w:val="24"/>
        </w:rPr>
        <w:t>genelge ve yazılar,</w:t>
      </w:r>
    </w:p>
    <w:p w:rsidR="00536E63" w:rsidRPr="0094351F" w:rsidRDefault="00536E63" w:rsidP="003C6439">
      <w:pPr>
        <w:spacing w:after="0" w:line="240" w:lineRule="atLeast"/>
        <w:ind w:firstLine="708"/>
        <w:jc w:val="both"/>
        <w:rPr>
          <w:rFonts w:ascii="Times New Roman" w:hAnsi="Times New Roman"/>
          <w:sz w:val="24"/>
          <w:szCs w:val="24"/>
        </w:rPr>
      </w:pPr>
      <w:r w:rsidRPr="0094351F">
        <w:rPr>
          <w:rFonts w:ascii="Times New Roman" w:hAnsi="Times New Roman"/>
          <w:sz w:val="24"/>
          <w:szCs w:val="24"/>
        </w:rPr>
        <w:t>e) Bağlı birimler tarafından hazırlanarak Başkanın imzasına sunulacak yazıların parafları,</w:t>
      </w:r>
    </w:p>
    <w:p w:rsidR="00536E63" w:rsidRPr="0094351F" w:rsidRDefault="00536E63" w:rsidP="003C6439">
      <w:pPr>
        <w:spacing w:after="0" w:line="240" w:lineRule="atLeast"/>
        <w:ind w:firstLine="708"/>
        <w:jc w:val="both"/>
        <w:rPr>
          <w:rFonts w:ascii="Times New Roman" w:hAnsi="Times New Roman"/>
          <w:sz w:val="24"/>
          <w:szCs w:val="24"/>
        </w:rPr>
      </w:pPr>
      <w:r w:rsidRPr="0094351F">
        <w:rPr>
          <w:rFonts w:ascii="Times New Roman" w:hAnsi="Times New Roman"/>
          <w:sz w:val="24"/>
          <w:szCs w:val="24"/>
        </w:rPr>
        <w:t>f) Başkan tarafından yapılan yetki devri çerçevesinde başkanlık ettiği komisyon kararlarının</w:t>
      </w:r>
      <w:r>
        <w:rPr>
          <w:rFonts w:ascii="Times New Roman" w:hAnsi="Times New Roman"/>
          <w:sz w:val="24"/>
          <w:szCs w:val="24"/>
        </w:rPr>
        <w:t xml:space="preserve"> </w:t>
      </w:r>
      <w:r w:rsidR="002C773E">
        <w:rPr>
          <w:rFonts w:ascii="Times New Roman" w:hAnsi="Times New Roman"/>
          <w:sz w:val="24"/>
          <w:szCs w:val="24"/>
        </w:rPr>
        <w:t>imzası ve onayı ile Belediye Kanununa göre Başkan tarafından yetki devri yapılan tüm İmar ve Şehircilik Müdürlüğü ve işlemler,</w:t>
      </w:r>
    </w:p>
    <w:p w:rsidR="00536E63" w:rsidRPr="0094351F" w:rsidRDefault="00536E63" w:rsidP="003C6439">
      <w:pPr>
        <w:spacing w:after="0" w:line="240" w:lineRule="atLeast"/>
        <w:ind w:firstLine="708"/>
        <w:jc w:val="both"/>
        <w:rPr>
          <w:rFonts w:ascii="Times New Roman" w:hAnsi="Times New Roman"/>
          <w:sz w:val="24"/>
          <w:szCs w:val="24"/>
        </w:rPr>
      </w:pPr>
      <w:r w:rsidRPr="0094351F">
        <w:rPr>
          <w:rFonts w:ascii="Times New Roman" w:hAnsi="Times New Roman"/>
          <w:sz w:val="24"/>
          <w:szCs w:val="24"/>
        </w:rPr>
        <w:t>g) Başkanın katılmadığı toplantılarda “Encümen Başkanı” sıfatıyla imzalanacak Encümen</w:t>
      </w:r>
      <w:r>
        <w:rPr>
          <w:rFonts w:ascii="Times New Roman" w:hAnsi="Times New Roman"/>
          <w:sz w:val="24"/>
          <w:szCs w:val="24"/>
        </w:rPr>
        <w:t xml:space="preserve"> </w:t>
      </w:r>
      <w:r w:rsidRPr="0094351F">
        <w:rPr>
          <w:rFonts w:ascii="Times New Roman" w:hAnsi="Times New Roman"/>
          <w:sz w:val="24"/>
          <w:szCs w:val="24"/>
        </w:rPr>
        <w:t>Kararları, Encümen gündemi onayları ve acil durumlarda Encümeni toplantıya çağrı yazıları,</w:t>
      </w:r>
    </w:p>
    <w:p w:rsidR="00536E63" w:rsidRDefault="00536E63" w:rsidP="003C6439">
      <w:pPr>
        <w:spacing w:after="0" w:line="240" w:lineRule="atLeast"/>
        <w:ind w:firstLine="708"/>
        <w:jc w:val="both"/>
        <w:rPr>
          <w:rFonts w:ascii="Times New Roman" w:hAnsi="Times New Roman"/>
          <w:sz w:val="24"/>
          <w:szCs w:val="24"/>
        </w:rPr>
      </w:pPr>
      <w:r w:rsidRPr="0094351F">
        <w:rPr>
          <w:rFonts w:ascii="Times New Roman" w:hAnsi="Times New Roman"/>
          <w:sz w:val="24"/>
          <w:szCs w:val="24"/>
        </w:rPr>
        <w:t>h) Bağlılık ve yetki çerçevesinde birimlerde görevli personelin yıllık mazeret ve sağlık</w:t>
      </w:r>
      <w:r>
        <w:rPr>
          <w:rFonts w:ascii="Times New Roman" w:hAnsi="Times New Roman"/>
          <w:sz w:val="24"/>
          <w:szCs w:val="24"/>
        </w:rPr>
        <w:t xml:space="preserve"> </w:t>
      </w:r>
      <w:r w:rsidRPr="0094351F">
        <w:rPr>
          <w:rFonts w:ascii="Times New Roman" w:hAnsi="Times New Roman"/>
          <w:sz w:val="24"/>
          <w:szCs w:val="24"/>
        </w:rPr>
        <w:t>izinlerine ilişkin onaylar,</w:t>
      </w:r>
    </w:p>
    <w:p w:rsidR="00536E63" w:rsidRPr="0094351F" w:rsidRDefault="00536E63" w:rsidP="003C6439">
      <w:pPr>
        <w:spacing w:after="0" w:line="240" w:lineRule="atLeast"/>
        <w:ind w:firstLine="708"/>
        <w:jc w:val="both"/>
        <w:rPr>
          <w:rFonts w:ascii="Times New Roman" w:hAnsi="Times New Roman"/>
          <w:sz w:val="24"/>
          <w:szCs w:val="24"/>
        </w:rPr>
      </w:pPr>
      <w:r w:rsidRPr="0094351F">
        <w:rPr>
          <w:rFonts w:ascii="Times New Roman" w:hAnsi="Times New Roman"/>
          <w:sz w:val="24"/>
          <w:szCs w:val="24"/>
        </w:rPr>
        <w:t>ı) Görev bölümünde kendisine bağlı olan birimlerin Encümende görüşülmesi gereken</w:t>
      </w:r>
      <w:r>
        <w:rPr>
          <w:rFonts w:ascii="Times New Roman" w:hAnsi="Times New Roman"/>
          <w:sz w:val="24"/>
          <w:szCs w:val="24"/>
        </w:rPr>
        <w:t xml:space="preserve"> </w:t>
      </w:r>
      <w:r w:rsidRPr="0094351F">
        <w:rPr>
          <w:rFonts w:ascii="Times New Roman" w:hAnsi="Times New Roman"/>
          <w:sz w:val="24"/>
          <w:szCs w:val="24"/>
        </w:rPr>
        <w:t>konularla ilgili teklif yazılarının Encümene havalesi,</w:t>
      </w:r>
    </w:p>
    <w:p w:rsidR="00536E63" w:rsidRPr="0094351F" w:rsidRDefault="00536E63" w:rsidP="003C6439">
      <w:pPr>
        <w:spacing w:after="0" w:line="240" w:lineRule="atLeast"/>
        <w:ind w:firstLine="708"/>
        <w:jc w:val="both"/>
        <w:rPr>
          <w:rFonts w:ascii="Times New Roman" w:hAnsi="Times New Roman"/>
          <w:sz w:val="24"/>
          <w:szCs w:val="24"/>
        </w:rPr>
      </w:pPr>
      <w:r w:rsidRPr="0094351F">
        <w:rPr>
          <w:rFonts w:ascii="Times New Roman" w:hAnsi="Times New Roman"/>
          <w:sz w:val="24"/>
          <w:szCs w:val="24"/>
        </w:rPr>
        <w:t>i) Belediye çalışmalarıyla ilgili bilgilendirme toplantılarının hazırlık çalışmalarının</w:t>
      </w:r>
      <w:r>
        <w:rPr>
          <w:rFonts w:ascii="Times New Roman" w:hAnsi="Times New Roman"/>
          <w:sz w:val="24"/>
          <w:szCs w:val="24"/>
        </w:rPr>
        <w:t xml:space="preserve"> </w:t>
      </w:r>
      <w:r w:rsidRPr="0094351F">
        <w:rPr>
          <w:rFonts w:ascii="Times New Roman" w:hAnsi="Times New Roman"/>
          <w:sz w:val="24"/>
          <w:szCs w:val="24"/>
        </w:rPr>
        <w:t>başlatılmasına ve yönlendirilmesine ilişkin yazılar,</w:t>
      </w:r>
    </w:p>
    <w:p w:rsidR="00536E63" w:rsidRPr="0094351F" w:rsidRDefault="00536E63" w:rsidP="003C6439">
      <w:pPr>
        <w:spacing w:after="0" w:line="240" w:lineRule="atLeast"/>
        <w:ind w:firstLine="708"/>
        <w:jc w:val="both"/>
        <w:rPr>
          <w:rFonts w:ascii="Times New Roman" w:hAnsi="Times New Roman"/>
          <w:sz w:val="24"/>
          <w:szCs w:val="24"/>
        </w:rPr>
      </w:pPr>
      <w:r w:rsidRPr="0094351F">
        <w:rPr>
          <w:rFonts w:ascii="Times New Roman" w:hAnsi="Times New Roman"/>
          <w:sz w:val="24"/>
          <w:szCs w:val="24"/>
        </w:rPr>
        <w:t>j) Birimlerin Hukuk İşleri Müdürlüğünden talep edeceği görüş istemine ilişkin yazılarının</w:t>
      </w:r>
      <w:r>
        <w:rPr>
          <w:rFonts w:ascii="Times New Roman" w:hAnsi="Times New Roman"/>
          <w:sz w:val="24"/>
          <w:szCs w:val="24"/>
        </w:rPr>
        <w:t xml:space="preserve"> </w:t>
      </w:r>
      <w:r w:rsidRPr="0094351F">
        <w:rPr>
          <w:rFonts w:ascii="Times New Roman" w:hAnsi="Times New Roman"/>
          <w:sz w:val="24"/>
          <w:szCs w:val="24"/>
        </w:rPr>
        <w:t>havalesine ilişkin onaylar,</w:t>
      </w:r>
    </w:p>
    <w:p w:rsidR="00536E63" w:rsidRPr="0094351F" w:rsidRDefault="00536E63" w:rsidP="003C6439">
      <w:pPr>
        <w:spacing w:after="0" w:line="240" w:lineRule="atLeast"/>
        <w:ind w:firstLine="708"/>
        <w:jc w:val="both"/>
        <w:rPr>
          <w:rFonts w:ascii="Times New Roman" w:hAnsi="Times New Roman"/>
          <w:sz w:val="24"/>
          <w:szCs w:val="24"/>
        </w:rPr>
      </w:pPr>
      <w:r w:rsidRPr="0094351F">
        <w:rPr>
          <w:rFonts w:ascii="Times New Roman" w:hAnsi="Times New Roman"/>
          <w:sz w:val="24"/>
          <w:szCs w:val="24"/>
        </w:rPr>
        <w:t>k) Bağlı birimlerde görevli personelin hastalık izin onayları,</w:t>
      </w:r>
    </w:p>
    <w:p w:rsidR="00536E63" w:rsidRPr="0094351F" w:rsidRDefault="00536E63" w:rsidP="003C6439">
      <w:pPr>
        <w:spacing w:after="0" w:line="240" w:lineRule="atLeast"/>
        <w:ind w:firstLine="708"/>
        <w:jc w:val="both"/>
        <w:rPr>
          <w:rFonts w:ascii="Times New Roman" w:hAnsi="Times New Roman"/>
          <w:sz w:val="24"/>
          <w:szCs w:val="24"/>
        </w:rPr>
      </w:pPr>
      <w:r w:rsidRPr="0094351F">
        <w:rPr>
          <w:rFonts w:ascii="Times New Roman" w:hAnsi="Times New Roman"/>
          <w:sz w:val="24"/>
          <w:szCs w:val="24"/>
        </w:rPr>
        <w:t>l) Başkanın, Başkan Yardımcısı tarafından imzalamasını uygun gördüğü diğer onay ve yazılar.</w:t>
      </w:r>
    </w:p>
    <w:p w:rsidR="00536E63" w:rsidRDefault="00536E63" w:rsidP="00941319">
      <w:pPr>
        <w:spacing w:after="0" w:line="240" w:lineRule="atLeast"/>
        <w:jc w:val="both"/>
        <w:rPr>
          <w:rFonts w:ascii="Times New Roman" w:hAnsi="Times New Roman"/>
          <w:sz w:val="24"/>
          <w:szCs w:val="24"/>
        </w:rPr>
      </w:pPr>
    </w:p>
    <w:p w:rsidR="00536E63" w:rsidRPr="003C6439" w:rsidRDefault="00536E63" w:rsidP="003C6439">
      <w:pPr>
        <w:spacing w:after="0" w:line="240" w:lineRule="atLeast"/>
        <w:ind w:firstLine="708"/>
        <w:jc w:val="both"/>
        <w:rPr>
          <w:rFonts w:ascii="Times New Roman" w:hAnsi="Times New Roman"/>
          <w:b/>
          <w:sz w:val="24"/>
          <w:szCs w:val="24"/>
        </w:rPr>
      </w:pPr>
      <w:r w:rsidRPr="003C6439">
        <w:rPr>
          <w:rFonts w:ascii="Times New Roman" w:hAnsi="Times New Roman"/>
          <w:b/>
          <w:sz w:val="24"/>
          <w:szCs w:val="24"/>
        </w:rPr>
        <w:t>MÜDÜRLERİN İMZALAYACAĞI YAZILAR VE ONAYLAR</w:t>
      </w:r>
    </w:p>
    <w:p w:rsidR="00536E63" w:rsidRPr="0094351F" w:rsidRDefault="00536E63" w:rsidP="003C6439">
      <w:pPr>
        <w:spacing w:after="0" w:line="240" w:lineRule="atLeast"/>
        <w:ind w:firstLine="708"/>
        <w:jc w:val="both"/>
        <w:rPr>
          <w:rFonts w:ascii="Times New Roman" w:hAnsi="Times New Roman"/>
          <w:sz w:val="24"/>
          <w:szCs w:val="24"/>
        </w:rPr>
      </w:pPr>
      <w:r w:rsidRPr="003C6439">
        <w:rPr>
          <w:rFonts w:ascii="Times New Roman" w:hAnsi="Times New Roman"/>
          <w:b/>
          <w:sz w:val="24"/>
          <w:szCs w:val="24"/>
        </w:rPr>
        <w:t>Madde 1</w:t>
      </w:r>
      <w:r>
        <w:rPr>
          <w:rFonts w:ascii="Times New Roman" w:hAnsi="Times New Roman"/>
          <w:b/>
          <w:sz w:val="24"/>
          <w:szCs w:val="24"/>
        </w:rPr>
        <w:t>0</w:t>
      </w:r>
      <w:r w:rsidRPr="003C6439">
        <w:rPr>
          <w:rFonts w:ascii="Times New Roman" w:hAnsi="Times New Roman"/>
          <w:b/>
          <w:sz w:val="24"/>
          <w:szCs w:val="24"/>
        </w:rPr>
        <w:t>–</w:t>
      </w:r>
      <w:r w:rsidRPr="0094351F">
        <w:rPr>
          <w:rFonts w:ascii="Times New Roman" w:hAnsi="Times New Roman"/>
          <w:sz w:val="24"/>
          <w:szCs w:val="24"/>
        </w:rPr>
        <w:t xml:space="preserve"> (1) Müdürlerin imzalayacağı yazılar ve onaylar şunlardır:</w:t>
      </w:r>
    </w:p>
    <w:p w:rsidR="00536E63" w:rsidRPr="0094351F" w:rsidRDefault="00536E63" w:rsidP="003C6439">
      <w:pPr>
        <w:spacing w:after="0" w:line="240" w:lineRule="atLeast"/>
        <w:ind w:firstLine="708"/>
        <w:jc w:val="both"/>
        <w:rPr>
          <w:rFonts w:ascii="Times New Roman" w:hAnsi="Times New Roman"/>
          <w:sz w:val="24"/>
          <w:szCs w:val="24"/>
        </w:rPr>
      </w:pPr>
      <w:r w:rsidRPr="0094351F">
        <w:rPr>
          <w:rFonts w:ascii="Times New Roman" w:hAnsi="Times New Roman"/>
          <w:sz w:val="24"/>
          <w:szCs w:val="24"/>
        </w:rPr>
        <w:t>a) Hizmet akışı gereği ilgili mevzuat kapsamında imzalayacağı yazılar ile Belediye</w:t>
      </w:r>
      <w:r>
        <w:rPr>
          <w:rFonts w:ascii="Times New Roman" w:hAnsi="Times New Roman"/>
          <w:sz w:val="24"/>
          <w:szCs w:val="24"/>
        </w:rPr>
        <w:t xml:space="preserve"> </w:t>
      </w:r>
      <w:r w:rsidRPr="0094351F">
        <w:rPr>
          <w:rFonts w:ascii="Times New Roman" w:hAnsi="Times New Roman"/>
          <w:sz w:val="24"/>
          <w:szCs w:val="24"/>
        </w:rPr>
        <w:t>Encümenine havalesi gereken konuların teklif yazıları,</w:t>
      </w:r>
    </w:p>
    <w:p w:rsidR="00536E63" w:rsidRPr="0094351F" w:rsidRDefault="00536E63" w:rsidP="003C6439">
      <w:pPr>
        <w:spacing w:after="0" w:line="240" w:lineRule="atLeast"/>
        <w:ind w:firstLine="708"/>
        <w:jc w:val="both"/>
        <w:rPr>
          <w:rFonts w:ascii="Times New Roman" w:hAnsi="Times New Roman"/>
          <w:sz w:val="24"/>
          <w:szCs w:val="24"/>
        </w:rPr>
      </w:pPr>
      <w:r w:rsidRPr="0094351F">
        <w:rPr>
          <w:rFonts w:ascii="Times New Roman" w:hAnsi="Times New Roman"/>
          <w:sz w:val="24"/>
          <w:szCs w:val="24"/>
        </w:rPr>
        <w:t>b) Başkanın onayına sunulacak teklif yazıları ile Başkanın veya Başkan Yardımcısının</w:t>
      </w:r>
      <w:r>
        <w:rPr>
          <w:rFonts w:ascii="Times New Roman" w:hAnsi="Times New Roman"/>
          <w:sz w:val="24"/>
          <w:szCs w:val="24"/>
        </w:rPr>
        <w:t xml:space="preserve"> </w:t>
      </w:r>
      <w:r w:rsidRPr="0094351F">
        <w:rPr>
          <w:rFonts w:ascii="Times New Roman" w:hAnsi="Times New Roman"/>
          <w:sz w:val="24"/>
          <w:szCs w:val="24"/>
        </w:rPr>
        <w:t>imzasını gerektiren yazıların parafları,</w:t>
      </w:r>
    </w:p>
    <w:p w:rsidR="00536E63" w:rsidRPr="0094351F" w:rsidRDefault="00536E63" w:rsidP="003C6439">
      <w:pPr>
        <w:spacing w:after="0" w:line="240" w:lineRule="atLeast"/>
        <w:ind w:firstLine="708"/>
        <w:jc w:val="both"/>
        <w:rPr>
          <w:rFonts w:ascii="Times New Roman" w:hAnsi="Times New Roman"/>
          <w:sz w:val="24"/>
          <w:szCs w:val="24"/>
        </w:rPr>
      </w:pPr>
      <w:r w:rsidRPr="0094351F">
        <w:rPr>
          <w:rFonts w:ascii="Times New Roman" w:hAnsi="Times New Roman"/>
          <w:sz w:val="24"/>
          <w:szCs w:val="24"/>
        </w:rPr>
        <w:lastRenderedPageBreak/>
        <w:t>c) Başkanlık tarafından kabul edilmiş ve onaylanmış kararların işleme konulmasına ilişkin</w:t>
      </w:r>
      <w:r>
        <w:rPr>
          <w:rFonts w:ascii="Times New Roman" w:hAnsi="Times New Roman"/>
          <w:sz w:val="24"/>
          <w:szCs w:val="24"/>
        </w:rPr>
        <w:t xml:space="preserve"> </w:t>
      </w:r>
      <w:r w:rsidRPr="0094351F">
        <w:rPr>
          <w:rFonts w:ascii="Times New Roman" w:hAnsi="Times New Roman"/>
          <w:sz w:val="24"/>
          <w:szCs w:val="24"/>
        </w:rPr>
        <w:t>yazılar,</w:t>
      </w:r>
    </w:p>
    <w:p w:rsidR="00536E63" w:rsidRPr="0094351F" w:rsidRDefault="00536E63" w:rsidP="003C6439">
      <w:pPr>
        <w:spacing w:after="0" w:line="240" w:lineRule="atLeast"/>
        <w:ind w:firstLine="708"/>
        <w:jc w:val="both"/>
        <w:rPr>
          <w:rFonts w:ascii="Times New Roman" w:hAnsi="Times New Roman"/>
          <w:sz w:val="24"/>
          <w:szCs w:val="24"/>
        </w:rPr>
      </w:pPr>
      <w:r w:rsidRPr="0094351F">
        <w:rPr>
          <w:rFonts w:ascii="Times New Roman" w:hAnsi="Times New Roman"/>
          <w:sz w:val="24"/>
          <w:szCs w:val="24"/>
        </w:rPr>
        <w:t>d) Müdürlükler arası yazışmalar,</w:t>
      </w:r>
    </w:p>
    <w:p w:rsidR="00536E63" w:rsidRPr="0094351F" w:rsidRDefault="00536E63" w:rsidP="003C6439">
      <w:pPr>
        <w:spacing w:after="0" w:line="240" w:lineRule="atLeast"/>
        <w:ind w:firstLine="708"/>
        <w:jc w:val="both"/>
        <w:rPr>
          <w:rFonts w:ascii="Times New Roman" w:hAnsi="Times New Roman"/>
          <w:sz w:val="24"/>
          <w:szCs w:val="24"/>
        </w:rPr>
      </w:pPr>
      <w:r w:rsidRPr="0094351F">
        <w:rPr>
          <w:rFonts w:ascii="Times New Roman" w:hAnsi="Times New Roman"/>
          <w:sz w:val="24"/>
          <w:szCs w:val="24"/>
        </w:rPr>
        <w:t xml:space="preserve">e) Başkanlıkça uygun görülmesi durumunda, bu Yönergenin 6 </w:t>
      </w:r>
      <w:proofErr w:type="spellStart"/>
      <w:r w:rsidRPr="0094351F">
        <w:rPr>
          <w:rFonts w:ascii="Times New Roman" w:hAnsi="Times New Roman"/>
          <w:sz w:val="24"/>
          <w:szCs w:val="24"/>
        </w:rPr>
        <w:t>ncı</w:t>
      </w:r>
      <w:proofErr w:type="spellEnd"/>
      <w:r w:rsidRPr="0094351F">
        <w:rPr>
          <w:rFonts w:ascii="Times New Roman" w:hAnsi="Times New Roman"/>
          <w:sz w:val="24"/>
          <w:szCs w:val="24"/>
        </w:rPr>
        <w:t xml:space="preserve"> maddesinin (f) bendine</w:t>
      </w:r>
      <w:r>
        <w:rPr>
          <w:rFonts w:ascii="Times New Roman" w:hAnsi="Times New Roman"/>
          <w:sz w:val="24"/>
          <w:szCs w:val="24"/>
        </w:rPr>
        <w:t xml:space="preserve"> </w:t>
      </w:r>
      <w:r w:rsidRPr="0094351F">
        <w:rPr>
          <w:rFonts w:ascii="Times New Roman" w:hAnsi="Times New Roman"/>
          <w:sz w:val="24"/>
          <w:szCs w:val="24"/>
        </w:rPr>
        <w:t>göre imzalayacağı dış yazılar,</w:t>
      </w:r>
    </w:p>
    <w:p w:rsidR="00536E63" w:rsidRPr="0094351F" w:rsidRDefault="00536E63" w:rsidP="003C6439">
      <w:pPr>
        <w:spacing w:after="0" w:line="240" w:lineRule="atLeast"/>
        <w:ind w:firstLine="708"/>
        <w:jc w:val="both"/>
        <w:rPr>
          <w:rFonts w:ascii="Times New Roman" w:hAnsi="Times New Roman"/>
          <w:sz w:val="24"/>
          <w:szCs w:val="24"/>
        </w:rPr>
      </w:pPr>
      <w:r w:rsidRPr="0094351F">
        <w:rPr>
          <w:rFonts w:ascii="Times New Roman" w:hAnsi="Times New Roman"/>
          <w:sz w:val="24"/>
          <w:szCs w:val="24"/>
        </w:rPr>
        <w:t>f) Gelen yazının içeriğine göre üst makamlara veya ilgili birime havale işlemleri,</w:t>
      </w:r>
    </w:p>
    <w:p w:rsidR="00536E63" w:rsidRPr="0094351F" w:rsidRDefault="00536E63" w:rsidP="003C6439">
      <w:pPr>
        <w:spacing w:after="0" w:line="240" w:lineRule="atLeast"/>
        <w:ind w:firstLine="708"/>
        <w:jc w:val="both"/>
        <w:rPr>
          <w:rFonts w:ascii="Times New Roman" w:hAnsi="Times New Roman"/>
          <w:sz w:val="24"/>
          <w:szCs w:val="24"/>
        </w:rPr>
      </w:pPr>
      <w:r w:rsidRPr="0094351F">
        <w:rPr>
          <w:rFonts w:ascii="Times New Roman" w:hAnsi="Times New Roman"/>
          <w:sz w:val="24"/>
          <w:szCs w:val="24"/>
        </w:rPr>
        <w:t>g) Belediye mevzuatı kapsamında yeni bir hak ve yükümlülük doğurmayan, Başkanlığın</w:t>
      </w:r>
      <w:r>
        <w:rPr>
          <w:rFonts w:ascii="Times New Roman" w:hAnsi="Times New Roman"/>
          <w:sz w:val="24"/>
          <w:szCs w:val="24"/>
        </w:rPr>
        <w:t xml:space="preserve"> </w:t>
      </w:r>
      <w:r w:rsidRPr="0094351F">
        <w:rPr>
          <w:rFonts w:ascii="Times New Roman" w:hAnsi="Times New Roman"/>
          <w:sz w:val="24"/>
          <w:szCs w:val="24"/>
        </w:rPr>
        <w:t>takdirini gerektirmeyen yazılardan uygun görülenler,</w:t>
      </w:r>
    </w:p>
    <w:p w:rsidR="00536E63" w:rsidRPr="0094351F" w:rsidRDefault="00536E63" w:rsidP="003C6439">
      <w:pPr>
        <w:spacing w:after="0" w:line="240" w:lineRule="atLeast"/>
        <w:ind w:firstLine="708"/>
        <w:jc w:val="both"/>
        <w:rPr>
          <w:rFonts w:ascii="Times New Roman" w:hAnsi="Times New Roman"/>
          <w:sz w:val="24"/>
          <w:szCs w:val="24"/>
        </w:rPr>
      </w:pPr>
      <w:r w:rsidRPr="0094351F">
        <w:rPr>
          <w:rFonts w:ascii="Times New Roman" w:hAnsi="Times New Roman"/>
          <w:sz w:val="24"/>
          <w:szCs w:val="24"/>
        </w:rPr>
        <w:t>h) 5018 Sayılı Yasa kapsamında “Harcama Yetkilisi” sıfatıyla imzalanacak yazılar ve onaylar,</w:t>
      </w:r>
    </w:p>
    <w:p w:rsidR="00536E63" w:rsidRDefault="00536E63" w:rsidP="003C6439">
      <w:pPr>
        <w:spacing w:after="0" w:line="240" w:lineRule="atLeast"/>
        <w:ind w:firstLine="708"/>
        <w:jc w:val="both"/>
        <w:rPr>
          <w:rFonts w:ascii="Times New Roman" w:hAnsi="Times New Roman"/>
          <w:sz w:val="24"/>
          <w:szCs w:val="24"/>
        </w:rPr>
      </w:pPr>
      <w:r w:rsidRPr="0094351F">
        <w:rPr>
          <w:rFonts w:ascii="Times New Roman" w:hAnsi="Times New Roman"/>
          <w:sz w:val="24"/>
          <w:szCs w:val="24"/>
        </w:rPr>
        <w:t>ı) 4734 sayılı Kamu İhale Kanunu kapsamında “İhale Yetkilisi” sıfatıyla gerçekleştirilecek</w:t>
      </w:r>
      <w:r>
        <w:rPr>
          <w:rFonts w:ascii="Times New Roman" w:hAnsi="Times New Roman"/>
          <w:sz w:val="24"/>
          <w:szCs w:val="24"/>
        </w:rPr>
        <w:t xml:space="preserve"> </w:t>
      </w:r>
      <w:r w:rsidRPr="0094351F">
        <w:rPr>
          <w:rFonts w:ascii="Times New Roman" w:hAnsi="Times New Roman"/>
          <w:sz w:val="24"/>
          <w:szCs w:val="24"/>
        </w:rPr>
        <w:t>işlemlere ilişkin imza ve onaylar,</w:t>
      </w:r>
    </w:p>
    <w:p w:rsidR="00536E63" w:rsidRPr="0094351F" w:rsidRDefault="00536E63" w:rsidP="003C6439">
      <w:pPr>
        <w:spacing w:after="0" w:line="240" w:lineRule="atLeast"/>
        <w:ind w:firstLine="708"/>
        <w:jc w:val="both"/>
        <w:rPr>
          <w:rFonts w:ascii="Times New Roman" w:hAnsi="Times New Roman"/>
          <w:sz w:val="24"/>
          <w:szCs w:val="24"/>
        </w:rPr>
      </w:pPr>
      <w:r w:rsidRPr="0094351F">
        <w:rPr>
          <w:rFonts w:ascii="Times New Roman" w:hAnsi="Times New Roman"/>
          <w:sz w:val="24"/>
          <w:szCs w:val="24"/>
        </w:rPr>
        <w:t>i) 2886 Sayılı Devlet İhale Yasasına göre yapılacak ihalelerde, yasada öngörülen işlem</w:t>
      </w:r>
      <w:r>
        <w:rPr>
          <w:rFonts w:ascii="Times New Roman" w:hAnsi="Times New Roman"/>
          <w:sz w:val="24"/>
          <w:szCs w:val="24"/>
        </w:rPr>
        <w:t xml:space="preserve"> </w:t>
      </w:r>
      <w:r w:rsidRPr="0094351F">
        <w:rPr>
          <w:rFonts w:ascii="Times New Roman" w:hAnsi="Times New Roman"/>
          <w:sz w:val="24"/>
          <w:szCs w:val="24"/>
        </w:rPr>
        <w:t>süreçlerinin tamamlanması için zorunlu olan yazı, belge ve raporların imzalanması,</w:t>
      </w:r>
    </w:p>
    <w:p w:rsidR="00536E63" w:rsidRPr="0094351F" w:rsidRDefault="00536E63" w:rsidP="003C6439">
      <w:pPr>
        <w:spacing w:after="0" w:line="240" w:lineRule="atLeast"/>
        <w:ind w:firstLine="708"/>
        <w:jc w:val="both"/>
        <w:rPr>
          <w:rFonts w:ascii="Times New Roman" w:hAnsi="Times New Roman"/>
          <w:sz w:val="24"/>
          <w:szCs w:val="24"/>
        </w:rPr>
      </w:pPr>
      <w:r w:rsidRPr="0094351F">
        <w:rPr>
          <w:rFonts w:ascii="Times New Roman" w:hAnsi="Times New Roman"/>
          <w:sz w:val="24"/>
          <w:szCs w:val="24"/>
        </w:rPr>
        <w:t>j) İşin mahiyetine göre hazırlanacak özel idari ve teknik şartnameler ile buna benzer tip</w:t>
      </w:r>
      <w:r>
        <w:rPr>
          <w:rFonts w:ascii="Times New Roman" w:hAnsi="Times New Roman"/>
          <w:sz w:val="24"/>
          <w:szCs w:val="24"/>
        </w:rPr>
        <w:t xml:space="preserve"> </w:t>
      </w:r>
      <w:r w:rsidRPr="0094351F">
        <w:rPr>
          <w:rFonts w:ascii="Times New Roman" w:hAnsi="Times New Roman"/>
          <w:sz w:val="24"/>
          <w:szCs w:val="24"/>
        </w:rPr>
        <w:t>şartnameler, yetki çerçevesinde proje onayları,</w:t>
      </w:r>
    </w:p>
    <w:p w:rsidR="00536E63" w:rsidRPr="0094351F" w:rsidRDefault="00536E63" w:rsidP="003C6439">
      <w:pPr>
        <w:spacing w:after="0" w:line="240" w:lineRule="atLeast"/>
        <w:ind w:firstLine="708"/>
        <w:jc w:val="both"/>
        <w:rPr>
          <w:rFonts w:ascii="Times New Roman" w:hAnsi="Times New Roman"/>
          <w:sz w:val="24"/>
          <w:szCs w:val="24"/>
        </w:rPr>
      </w:pPr>
      <w:r w:rsidRPr="0094351F">
        <w:rPr>
          <w:rFonts w:ascii="Times New Roman" w:hAnsi="Times New Roman"/>
          <w:sz w:val="24"/>
          <w:szCs w:val="24"/>
        </w:rPr>
        <w:t>k) Birim içindeki personelin görevlendirme yazıları,</w:t>
      </w:r>
    </w:p>
    <w:p w:rsidR="00536E63" w:rsidRPr="0094351F" w:rsidRDefault="00536E63" w:rsidP="003C6439">
      <w:pPr>
        <w:spacing w:after="0" w:line="240" w:lineRule="atLeast"/>
        <w:ind w:firstLine="708"/>
        <w:jc w:val="both"/>
        <w:rPr>
          <w:rFonts w:ascii="Times New Roman" w:hAnsi="Times New Roman"/>
          <w:sz w:val="24"/>
          <w:szCs w:val="24"/>
        </w:rPr>
      </w:pPr>
      <w:r w:rsidRPr="0094351F">
        <w:rPr>
          <w:rFonts w:ascii="Times New Roman" w:hAnsi="Times New Roman"/>
          <w:sz w:val="24"/>
          <w:szCs w:val="24"/>
        </w:rPr>
        <w:t>l) Birimde görevli personelin eğitim, kurs, mazeret ve sağlık izin onaylarının teklif</w:t>
      </w:r>
      <w:r>
        <w:rPr>
          <w:rFonts w:ascii="Times New Roman" w:hAnsi="Times New Roman"/>
          <w:sz w:val="24"/>
          <w:szCs w:val="24"/>
        </w:rPr>
        <w:t xml:space="preserve"> </w:t>
      </w:r>
      <w:r w:rsidRPr="0094351F">
        <w:rPr>
          <w:rFonts w:ascii="Times New Roman" w:hAnsi="Times New Roman"/>
          <w:sz w:val="24"/>
          <w:szCs w:val="24"/>
        </w:rPr>
        <w:t>yazıları,</w:t>
      </w:r>
    </w:p>
    <w:p w:rsidR="00536E63" w:rsidRPr="0094351F" w:rsidRDefault="00536E63" w:rsidP="003C6439">
      <w:pPr>
        <w:spacing w:after="0" w:line="240" w:lineRule="atLeast"/>
        <w:ind w:firstLine="708"/>
        <w:jc w:val="both"/>
        <w:rPr>
          <w:rFonts w:ascii="Times New Roman" w:hAnsi="Times New Roman"/>
          <w:sz w:val="24"/>
          <w:szCs w:val="24"/>
        </w:rPr>
      </w:pPr>
      <w:r w:rsidRPr="0094351F">
        <w:rPr>
          <w:rFonts w:ascii="Times New Roman" w:hAnsi="Times New Roman"/>
          <w:sz w:val="24"/>
          <w:szCs w:val="24"/>
        </w:rPr>
        <w:t>m) Birim personelinin yıllık izin onayları ile özlük işlemlerine ilişkin yazışmalar,</w:t>
      </w:r>
    </w:p>
    <w:p w:rsidR="00536E63" w:rsidRPr="0094351F" w:rsidRDefault="00536E63" w:rsidP="003C6439">
      <w:pPr>
        <w:spacing w:after="0" w:line="240" w:lineRule="atLeast"/>
        <w:ind w:firstLine="708"/>
        <w:jc w:val="both"/>
        <w:rPr>
          <w:rFonts w:ascii="Times New Roman" w:hAnsi="Times New Roman"/>
          <w:sz w:val="24"/>
          <w:szCs w:val="24"/>
        </w:rPr>
      </w:pPr>
      <w:r w:rsidRPr="0094351F">
        <w:rPr>
          <w:rFonts w:ascii="Times New Roman" w:hAnsi="Times New Roman"/>
          <w:sz w:val="24"/>
          <w:szCs w:val="24"/>
        </w:rPr>
        <w:t>n) Personel hakkında disiplin soruşturması başlatılması amacıyla üst makama sunulacak teklif</w:t>
      </w:r>
      <w:r>
        <w:rPr>
          <w:rFonts w:ascii="Times New Roman" w:hAnsi="Times New Roman"/>
          <w:sz w:val="24"/>
          <w:szCs w:val="24"/>
        </w:rPr>
        <w:t xml:space="preserve"> </w:t>
      </w:r>
      <w:r w:rsidRPr="0094351F">
        <w:rPr>
          <w:rFonts w:ascii="Times New Roman" w:hAnsi="Times New Roman"/>
          <w:sz w:val="24"/>
          <w:szCs w:val="24"/>
        </w:rPr>
        <w:t>yazıları,</w:t>
      </w:r>
    </w:p>
    <w:p w:rsidR="00536E63" w:rsidRPr="0094351F" w:rsidRDefault="00536E63" w:rsidP="003C6439">
      <w:pPr>
        <w:spacing w:after="0" w:line="240" w:lineRule="atLeast"/>
        <w:ind w:firstLine="708"/>
        <w:jc w:val="both"/>
        <w:rPr>
          <w:rFonts w:ascii="Times New Roman" w:hAnsi="Times New Roman"/>
          <w:sz w:val="24"/>
          <w:szCs w:val="24"/>
        </w:rPr>
      </w:pPr>
      <w:r w:rsidRPr="0094351F">
        <w:rPr>
          <w:rFonts w:ascii="Times New Roman" w:hAnsi="Times New Roman"/>
          <w:sz w:val="24"/>
          <w:szCs w:val="24"/>
        </w:rPr>
        <w:t>o) Yeni bir hak ve yükümlülük doğurmayan, Başkanlığın takdirini gerektirmeyen, emir ve icra</w:t>
      </w:r>
      <w:r>
        <w:rPr>
          <w:rFonts w:ascii="Times New Roman" w:hAnsi="Times New Roman"/>
          <w:sz w:val="24"/>
          <w:szCs w:val="24"/>
        </w:rPr>
        <w:t xml:space="preserve"> </w:t>
      </w:r>
      <w:r w:rsidRPr="0094351F">
        <w:rPr>
          <w:rFonts w:ascii="Times New Roman" w:hAnsi="Times New Roman"/>
          <w:sz w:val="24"/>
          <w:szCs w:val="24"/>
        </w:rPr>
        <w:t>niteliği taşımayan bilgi mahiyetindeki rutin yazılar,</w:t>
      </w:r>
    </w:p>
    <w:p w:rsidR="00536E63" w:rsidRPr="0094351F" w:rsidRDefault="00536E63" w:rsidP="003C6439">
      <w:pPr>
        <w:spacing w:after="0" w:line="240" w:lineRule="atLeast"/>
        <w:ind w:firstLine="708"/>
        <w:jc w:val="both"/>
        <w:rPr>
          <w:rFonts w:ascii="Times New Roman" w:hAnsi="Times New Roman"/>
          <w:sz w:val="24"/>
          <w:szCs w:val="24"/>
        </w:rPr>
      </w:pPr>
      <w:r w:rsidRPr="0094351F">
        <w:rPr>
          <w:rFonts w:ascii="Times New Roman" w:hAnsi="Times New Roman"/>
          <w:sz w:val="24"/>
          <w:szCs w:val="24"/>
        </w:rPr>
        <w:t>p) Müdürlükçe düzenlenen evrak suretlerinin parafı veya “aslı gibidir” onayı,</w:t>
      </w:r>
    </w:p>
    <w:p w:rsidR="00536E63" w:rsidRPr="0094351F" w:rsidRDefault="00536E63" w:rsidP="003C6439">
      <w:pPr>
        <w:spacing w:after="0" w:line="240" w:lineRule="atLeast"/>
        <w:ind w:firstLine="708"/>
        <w:jc w:val="both"/>
        <w:rPr>
          <w:rFonts w:ascii="Times New Roman" w:hAnsi="Times New Roman"/>
          <w:sz w:val="24"/>
          <w:szCs w:val="24"/>
        </w:rPr>
      </w:pPr>
      <w:r w:rsidRPr="0094351F">
        <w:rPr>
          <w:rFonts w:ascii="Times New Roman" w:hAnsi="Times New Roman"/>
          <w:sz w:val="24"/>
          <w:szCs w:val="24"/>
        </w:rPr>
        <w:t>r) Taşınır Mal Yönetmeliği hükümlerine göre harcama yetkililerine tanınan yetkiler</w:t>
      </w:r>
      <w:r>
        <w:rPr>
          <w:rFonts w:ascii="Times New Roman" w:hAnsi="Times New Roman"/>
          <w:sz w:val="24"/>
          <w:szCs w:val="24"/>
        </w:rPr>
        <w:t xml:space="preserve"> </w:t>
      </w:r>
      <w:r w:rsidRPr="0094351F">
        <w:rPr>
          <w:rFonts w:ascii="Times New Roman" w:hAnsi="Times New Roman"/>
          <w:sz w:val="24"/>
          <w:szCs w:val="24"/>
        </w:rPr>
        <w:t>çerçevesinde yapılan onay ve görevlendirmeler,</w:t>
      </w:r>
    </w:p>
    <w:p w:rsidR="00536E63" w:rsidRDefault="00536E63" w:rsidP="003C6439">
      <w:pPr>
        <w:spacing w:after="0" w:line="240" w:lineRule="atLeast"/>
        <w:ind w:firstLine="708"/>
        <w:jc w:val="both"/>
        <w:rPr>
          <w:rFonts w:ascii="Times New Roman" w:hAnsi="Times New Roman"/>
          <w:sz w:val="24"/>
          <w:szCs w:val="24"/>
        </w:rPr>
      </w:pPr>
      <w:r w:rsidRPr="0094351F">
        <w:rPr>
          <w:rFonts w:ascii="Times New Roman" w:hAnsi="Times New Roman"/>
          <w:sz w:val="24"/>
          <w:szCs w:val="24"/>
        </w:rPr>
        <w:t>s) Kıymetli evrak talebi, malzeme talep yazıları ve malzeme sarf raporu onayı,</w:t>
      </w:r>
    </w:p>
    <w:p w:rsidR="00536E63" w:rsidRPr="0094351F" w:rsidRDefault="00536E63" w:rsidP="003C6439">
      <w:pPr>
        <w:spacing w:after="0" w:line="240" w:lineRule="atLeast"/>
        <w:ind w:firstLine="708"/>
        <w:jc w:val="both"/>
        <w:rPr>
          <w:rFonts w:ascii="Times New Roman" w:hAnsi="Times New Roman"/>
          <w:sz w:val="24"/>
          <w:szCs w:val="24"/>
        </w:rPr>
      </w:pPr>
      <w:r w:rsidRPr="0094351F">
        <w:rPr>
          <w:rFonts w:ascii="Times New Roman" w:hAnsi="Times New Roman"/>
          <w:sz w:val="24"/>
          <w:szCs w:val="24"/>
        </w:rPr>
        <w:t>t) Teftiş veya denetimler sonucunda düzenlenen raporlarda, birimin işlemlerine yönelik olarak</w:t>
      </w:r>
      <w:r>
        <w:rPr>
          <w:rFonts w:ascii="Times New Roman" w:hAnsi="Times New Roman"/>
          <w:sz w:val="24"/>
          <w:szCs w:val="24"/>
        </w:rPr>
        <w:t xml:space="preserve"> </w:t>
      </w:r>
      <w:r w:rsidRPr="0094351F">
        <w:rPr>
          <w:rFonts w:ascii="Times New Roman" w:hAnsi="Times New Roman"/>
          <w:sz w:val="24"/>
          <w:szCs w:val="24"/>
        </w:rPr>
        <w:t>düzeltilmesi ve/veya yerine getirilmesi istenilen hususların uygulanmasına yönelik yazılar,</w:t>
      </w:r>
    </w:p>
    <w:p w:rsidR="00536E63" w:rsidRPr="0094351F" w:rsidRDefault="00536E63" w:rsidP="003C6439">
      <w:pPr>
        <w:spacing w:after="0" w:line="240" w:lineRule="atLeast"/>
        <w:ind w:firstLine="708"/>
        <w:jc w:val="both"/>
        <w:rPr>
          <w:rFonts w:ascii="Times New Roman" w:hAnsi="Times New Roman"/>
          <w:sz w:val="24"/>
          <w:szCs w:val="24"/>
        </w:rPr>
      </w:pPr>
      <w:r w:rsidRPr="0094351F">
        <w:rPr>
          <w:rFonts w:ascii="Times New Roman" w:hAnsi="Times New Roman"/>
          <w:sz w:val="24"/>
          <w:szCs w:val="24"/>
        </w:rPr>
        <w:t>u) Dava dosyaları hakkında müdürlük görüşünü içeren yazılar,</w:t>
      </w:r>
    </w:p>
    <w:p w:rsidR="00536E63" w:rsidRPr="0094351F" w:rsidRDefault="00536E63" w:rsidP="003C6439">
      <w:pPr>
        <w:spacing w:after="0" w:line="240" w:lineRule="atLeast"/>
        <w:ind w:firstLine="708"/>
        <w:jc w:val="both"/>
        <w:rPr>
          <w:rFonts w:ascii="Times New Roman" w:hAnsi="Times New Roman"/>
          <w:sz w:val="24"/>
          <w:szCs w:val="24"/>
        </w:rPr>
      </w:pPr>
      <w:r w:rsidRPr="0094351F">
        <w:rPr>
          <w:rFonts w:ascii="Times New Roman" w:hAnsi="Times New Roman"/>
          <w:sz w:val="24"/>
          <w:szCs w:val="24"/>
        </w:rPr>
        <w:t>v) Yargı kararlarının yerine getirilmesi ile ilgili yazışmalar,</w:t>
      </w:r>
    </w:p>
    <w:p w:rsidR="00536E63" w:rsidRPr="0094351F" w:rsidRDefault="00536E63" w:rsidP="003C6439">
      <w:pPr>
        <w:spacing w:after="0" w:line="240" w:lineRule="atLeast"/>
        <w:ind w:firstLine="708"/>
        <w:jc w:val="both"/>
        <w:rPr>
          <w:rFonts w:ascii="Times New Roman" w:hAnsi="Times New Roman"/>
          <w:sz w:val="24"/>
          <w:szCs w:val="24"/>
        </w:rPr>
      </w:pPr>
      <w:r w:rsidRPr="0094351F">
        <w:rPr>
          <w:rFonts w:ascii="Times New Roman" w:hAnsi="Times New Roman"/>
          <w:sz w:val="24"/>
          <w:szCs w:val="24"/>
        </w:rPr>
        <w:t xml:space="preserve">z) Müdürlüklerin Görev ve Çalışma Yönetmeliklerinde, birim müdürü tarafından </w:t>
      </w:r>
      <w:r w:rsidR="006A1BED">
        <w:rPr>
          <w:rFonts w:ascii="Times New Roman" w:hAnsi="Times New Roman"/>
          <w:sz w:val="24"/>
          <w:szCs w:val="24"/>
        </w:rPr>
        <w:t>yapılması gereken tüm İmar ve Şehircilik Müdürlüğü ve işlemler ile</w:t>
      </w:r>
      <w:r w:rsidRPr="0094351F">
        <w:rPr>
          <w:rFonts w:ascii="Times New Roman" w:hAnsi="Times New Roman"/>
          <w:sz w:val="24"/>
          <w:szCs w:val="24"/>
        </w:rPr>
        <w:t xml:space="preserve"> diğer yazı ve onaylar.</w:t>
      </w:r>
    </w:p>
    <w:p w:rsidR="00536E63" w:rsidRDefault="00536E63" w:rsidP="00941319">
      <w:pPr>
        <w:spacing w:after="0" w:line="240" w:lineRule="atLeast"/>
        <w:jc w:val="both"/>
        <w:rPr>
          <w:rFonts w:ascii="Times New Roman" w:hAnsi="Times New Roman"/>
          <w:sz w:val="24"/>
          <w:szCs w:val="24"/>
        </w:rPr>
      </w:pPr>
    </w:p>
    <w:p w:rsidR="00536E63" w:rsidRPr="0094351F" w:rsidRDefault="00536E63" w:rsidP="00941319">
      <w:pPr>
        <w:spacing w:after="0" w:line="240" w:lineRule="atLeast"/>
        <w:jc w:val="both"/>
        <w:rPr>
          <w:rFonts w:ascii="Times New Roman" w:hAnsi="Times New Roman"/>
          <w:sz w:val="24"/>
          <w:szCs w:val="24"/>
        </w:rPr>
      </w:pPr>
    </w:p>
    <w:p w:rsidR="00536E63" w:rsidRPr="003C6439" w:rsidRDefault="00536E63" w:rsidP="003C6439">
      <w:pPr>
        <w:spacing w:after="0" w:line="240" w:lineRule="atLeast"/>
        <w:jc w:val="center"/>
        <w:rPr>
          <w:rFonts w:ascii="Times New Roman" w:hAnsi="Times New Roman"/>
          <w:b/>
          <w:sz w:val="24"/>
          <w:szCs w:val="24"/>
        </w:rPr>
      </w:pPr>
      <w:r w:rsidRPr="003C6439">
        <w:rPr>
          <w:rFonts w:ascii="Times New Roman" w:hAnsi="Times New Roman"/>
          <w:b/>
          <w:sz w:val="24"/>
          <w:szCs w:val="24"/>
        </w:rPr>
        <w:t>ÜÇÜNCÜ BÖLÜM</w:t>
      </w:r>
    </w:p>
    <w:p w:rsidR="00536E63" w:rsidRPr="003C6439" w:rsidRDefault="00536E63" w:rsidP="003C6439">
      <w:pPr>
        <w:spacing w:after="0" w:line="240" w:lineRule="atLeast"/>
        <w:jc w:val="center"/>
        <w:rPr>
          <w:rFonts w:ascii="Times New Roman" w:hAnsi="Times New Roman"/>
          <w:b/>
          <w:sz w:val="24"/>
          <w:szCs w:val="24"/>
        </w:rPr>
      </w:pPr>
      <w:r w:rsidRPr="003C6439">
        <w:rPr>
          <w:rFonts w:ascii="Times New Roman" w:hAnsi="Times New Roman"/>
          <w:b/>
          <w:sz w:val="24"/>
          <w:szCs w:val="24"/>
        </w:rPr>
        <w:t>Genel Hükümler, Yönergede Hüküm Bulunmayan Haller,</w:t>
      </w:r>
    </w:p>
    <w:p w:rsidR="00536E63" w:rsidRPr="0094351F" w:rsidRDefault="00536E63" w:rsidP="003C6439">
      <w:pPr>
        <w:spacing w:after="0" w:line="240" w:lineRule="atLeast"/>
        <w:jc w:val="center"/>
        <w:rPr>
          <w:rFonts w:ascii="Times New Roman" w:hAnsi="Times New Roman"/>
          <w:sz w:val="24"/>
          <w:szCs w:val="24"/>
        </w:rPr>
      </w:pPr>
      <w:r w:rsidRPr="003C6439">
        <w:rPr>
          <w:rFonts w:ascii="Times New Roman" w:hAnsi="Times New Roman"/>
          <w:b/>
          <w:sz w:val="24"/>
          <w:szCs w:val="24"/>
        </w:rPr>
        <w:t>Yürürlük ve Yürütme</w:t>
      </w:r>
    </w:p>
    <w:p w:rsidR="00536E63" w:rsidRPr="0094351F" w:rsidRDefault="00536E63" w:rsidP="00941319">
      <w:pPr>
        <w:spacing w:after="0" w:line="240" w:lineRule="atLeast"/>
        <w:jc w:val="both"/>
        <w:rPr>
          <w:rFonts w:ascii="Times New Roman" w:hAnsi="Times New Roman"/>
          <w:sz w:val="24"/>
          <w:szCs w:val="24"/>
        </w:rPr>
      </w:pPr>
    </w:p>
    <w:p w:rsidR="00536E63" w:rsidRPr="003C6439" w:rsidRDefault="00536E63" w:rsidP="003C6439">
      <w:pPr>
        <w:spacing w:after="0" w:line="240" w:lineRule="atLeast"/>
        <w:ind w:firstLine="708"/>
        <w:jc w:val="both"/>
        <w:rPr>
          <w:rFonts w:ascii="Times New Roman" w:hAnsi="Times New Roman"/>
          <w:b/>
          <w:sz w:val="24"/>
          <w:szCs w:val="24"/>
        </w:rPr>
      </w:pPr>
      <w:r w:rsidRPr="003C6439">
        <w:rPr>
          <w:rFonts w:ascii="Times New Roman" w:hAnsi="Times New Roman"/>
          <w:b/>
          <w:sz w:val="24"/>
          <w:szCs w:val="24"/>
        </w:rPr>
        <w:t xml:space="preserve">GENEL HÜKÜMLER </w:t>
      </w:r>
    </w:p>
    <w:p w:rsidR="00536E63" w:rsidRPr="0094351F" w:rsidRDefault="00536E63" w:rsidP="003C6439">
      <w:pPr>
        <w:spacing w:after="0" w:line="240" w:lineRule="atLeast"/>
        <w:ind w:firstLine="708"/>
        <w:jc w:val="both"/>
        <w:rPr>
          <w:rFonts w:ascii="Times New Roman" w:hAnsi="Times New Roman"/>
          <w:sz w:val="24"/>
          <w:szCs w:val="24"/>
        </w:rPr>
      </w:pPr>
      <w:proofErr w:type="gramStart"/>
      <w:r w:rsidRPr="003C6439">
        <w:rPr>
          <w:rFonts w:ascii="Times New Roman" w:hAnsi="Times New Roman"/>
          <w:b/>
          <w:sz w:val="24"/>
          <w:szCs w:val="24"/>
        </w:rPr>
        <w:t>Madde 1</w:t>
      </w:r>
      <w:r>
        <w:rPr>
          <w:rFonts w:ascii="Times New Roman" w:hAnsi="Times New Roman"/>
          <w:b/>
          <w:sz w:val="24"/>
          <w:szCs w:val="24"/>
        </w:rPr>
        <w:t>1</w:t>
      </w:r>
      <w:r w:rsidRPr="003C6439">
        <w:rPr>
          <w:rFonts w:ascii="Times New Roman" w:hAnsi="Times New Roman"/>
          <w:b/>
          <w:sz w:val="24"/>
          <w:szCs w:val="24"/>
        </w:rPr>
        <w:t>-</w:t>
      </w:r>
      <w:r w:rsidRPr="0094351F">
        <w:rPr>
          <w:rFonts w:ascii="Times New Roman" w:hAnsi="Times New Roman"/>
          <w:sz w:val="24"/>
          <w:szCs w:val="24"/>
        </w:rPr>
        <w:t xml:space="preserve"> (1) Bu Yönergede açıkça belirtilmediği takdirde, 5018 sayılı Kamu Mali</w:t>
      </w:r>
      <w:r>
        <w:rPr>
          <w:rFonts w:ascii="Times New Roman" w:hAnsi="Times New Roman"/>
          <w:sz w:val="24"/>
          <w:szCs w:val="24"/>
        </w:rPr>
        <w:t xml:space="preserve"> Yönetimi ve Kontrol Kanunu ile İ</w:t>
      </w:r>
      <w:r w:rsidRPr="0094351F">
        <w:rPr>
          <w:rFonts w:ascii="Times New Roman" w:hAnsi="Times New Roman"/>
          <w:sz w:val="24"/>
          <w:szCs w:val="24"/>
        </w:rPr>
        <w:t xml:space="preserve">kincil ve </w:t>
      </w:r>
      <w:r>
        <w:rPr>
          <w:rFonts w:ascii="Times New Roman" w:hAnsi="Times New Roman"/>
          <w:sz w:val="24"/>
          <w:szCs w:val="24"/>
        </w:rPr>
        <w:t>Üçüncül M</w:t>
      </w:r>
      <w:r w:rsidRPr="0094351F">
        <w:rPr>
          <w:rFonts w:ascii="Times New Roman" w:hAnsi="Times New Roman"/>
          <w:sz w:val="24"/>
          <w:szCs w:val="24"/>
        </w:rPr>
        <w:t xml:space="preserve">evzuatı, 4734 sayılı Kamu İhale Kanunu ile ilgili yönetmelikler ve tebliğler, 3194 sayılı İmar Kanunu, 5393 sayılı Belediye Kanunu, 2559 sayılı Polis Vazife ve Salahiyet Kanunu, 5326 sayılı Kabahatler Kanunu, 2464 sayılı Belediye Gelirleri Kanunu, 3572 sayılı İşyeri Açma ve Çalışma Ruhsatlarına Dair Kanun Hükmünde Kararnamenin Kabulüne Dair Kanun ve ilgili Yönetmelik, Evlendirme Yönetmeliği, Taşınır Mal Yönetmeliği, Zabıta Yönetmeliği ile Belediyenin görev ve yetki alanına giren diğer mevzuat </w:t>
      </w:r>
      <w:r w:rsidRPr="0094351F">
        <w:rPr>
          <w:rFonts w:ascii="Times New Roman" w:hAnsi="Times New Roman"/>
          <w:sz w:val="24"/>
          <w:szCs w:val="24"/>
        </w:rPr>
        <w:lastRenderedPageBreak/>
        <w:t xml:space="preserve">hükümlerinde, sorumlu unvanlarda bulunanlara veya görevli sayılanlara tanınmış yetkiler ile bu mevzuata dayalı olarak Başkanlık onayı ile verilen imza yetkileri öncelikle uygulanır. </w:t>
      </w:r>
      <w:proofErr w:type="gramEnd"/>
    </w:p>
    <w:p w:rsidR="00536E63" w:rsidRPr="0094351F" w:rsidRDefault="00536E63" w:rsidP="003C6439">
      <w:pPr>
        <w:spacing w:after="0" w:line="240" w:lineRule="atLeast"/>
        <w:ind w:firstLine="708"/>
        <w:jc w:val="both"/>
        <w:rPr>
          <w:rFonts w:ascii="Times New Roman" w:hAnsi="Times New Roman"/>
          <w:sz w:val="24"/>
          <w:szCs w:val="24"/>
        </w:rPr>
      </w:pPr>
      <w:r w:rsidRPr="0094351F">
        <w:rPr>
          <w:rFonts w:ascii="Times New Roman" w:hAnsi="Times New Roman"/>
          <w:sz w:val="24"/>
          <w:szCs w:val="24"/>
        </w:rPr>
        <w:t>(2) 5070 sayılı Elektronik İmza Kanunu, Elektronik İmza Kanununun Uygulanmasına İlişkin Usul ve Esaslar Hakkında Yönetmelik ve ilgili mevzuat kapsamında Belediye tarafından yapılacak</w:t>
      </w:r>
      <w:r>
        <w:rPr>
          <w:rFonts w:ascii="Times New Roman" w:hAnsi="Times New Roman"/>
          <w:sz w:val="24"/>
          <w:szCs w:val="24"/>
        </w:rPr>
        <w:t xml:space="preserve"> </w:t>
      </w:r>
      <w:r w:rsidRPr="0094351F">
        <w:rPr>
          <w:rFonts w:ascii="Times New Roman" w:hAnsi="Times New Roman"/>
          <w:sz w:val="24"/>
          <w:szCs w:val="24"/>
        </w:rPr>
        <w:t xml:space="preserve">işlemler ve onaylar hakkında da, iş bu yönerge hükümleri esas alınır. </w:t>
      </w:r>
    </w:p>
    <w:p w:rsidR="00536E63" w:rsidRPr="0094351F" w:rsidRDefault="00536E63" w:rsidP="003C6439">
      <w:pPr>
        <w:spacing w:after="0" w:line="240" w:lineRule="atLeast"/>
        <w:ind w:firstLine="708"/>
        <w:jc w:val="both"/>
        <w:rPr>
          <w:rFonts w:ascii="Times New Roman" w:hAnsi="Times New Roman"/>
          <w:sz w:val="24"/>
          <w:szCs w:val="24"/>
        </w:rPr>
      </w:pPr>
      <w:r w:rsidRPr="0094351F">
        <w:rPr>
          <w:rFonts w:ascii="Times New Roman" w:hAnsi="Times New Roman"/>
          <w:sz w:val="24"/>
          <w:szCs w:val="24"/>
        </w:rPr>
        <w:t>(3) Başkan, mevzuatın izin verdiği konularda yetkilerinden bir kısmını görevlendirme</w:t>
      </w:r>
      <w:r>
        <w:rPr>
          <w:rFonts w:ascii="Times New Roman" w:hAnsi="Times New Roman"/>
          <w:sz w:val="24"/>
          <w:szCs w:val="24"/>
        </w:rPr>
        <w:t xml:space="preserve"> </w:t>
      </w:r>
      <w:r w:rsidRPr="0094351F">
        <w:rPr>
          <w:rFonts w:ascii="Times New Roman" w:hAnsi="Times New Roman"/>
          <w:sz w:val="24"/>
          <w:szCs w:val="24"/>
        </w:rPr>
        <w:t>onayında açıkça belirtmek suretiyle yöneticilik sıfatı bulunan görevlil</w:t>
      </w:r>
      <w:r>
        <w:rPr>
          <w:rFonts w:ascii="Times New Roman" w:hAnsi="Times New Roman"/>
          <w:sz w:val="24"/>
          <w:szCs w:val="24"/>
        </w:rPr>
        <w:t xml:space="preserve">ere devredebilir. Ancak bu </w:t>
      </w:r>
      <w:r w:rsidRPr="0094351F">
        <w:rPr>
          <w:rFonts w:ascii="Times New Roman" w:hAnsi="Times New Roman"/>
          <w:sz w:val="24"/>
          <w:szCs w:val="24"/>
        </w:rPr>
        <w:t xml:space="preserve">şekilde yapılan yetki devirleri, yetkiler geri alınmadığı sürece Başkan tarafından kullanılamaz. </w:t>
      </w:r>
    </w:p>
    <w:p w:rsidR="00536E63" w:rsidRDefault="00536E63" w:rsidP="0094351F">
      <w:pPr>
        <w:spacing w:after="0" w:line="240" w:lineRule="atLeast"/>
        <w:jc w:val="both"/>
        <w:rPr>
          <w:rFonts w:ascii="Times New Roman" w:hAnsi="Times New Roman"/>
          <w:sz w:val="24"/>
          <w:szCs w:val="24"/>
        </w:rPr>
      </w:pPr>
    </w:p>
    <w:p w:rsidR="00536E63" w:rsidRPr="003C6439" w:rsidRDefault="00536E63" w:rsidP="003C6439">
      <w:pPr>
        <w:spacing w:after="0" w:line="240" w:lineRule="atLeast"/>
        <w:ind w:firstLine="708"/>
        <w:jc w:val="both"/>
        <w:rPr>
          <w:rFonts w:ascii="Times New Roman" w:hAnsi="Times New Roman"/>
          <w:b/>
          <w:sz w:val="24"/>
          <w:szCs w:val="24"/>
        </w:rPr>
      </w:pPr>
      <w:r w:rsidRPr="003C6439">
        <w:rPr>
          <w:rFonts w:ascii="Times New Roman" w:hAnsi="Times New Roman"/>
          <w:b/>
          <w:sz w:val="24"/>
          <w:szCs w:val="24"/>
        </w:rPr>
        <w:t xml:space="preserve">YÖNERGEDE HÜKÜM BULUNMAYAN HALLER </w:t>
      </w:r>
    </w:p>
    <w:p w:rsidR="00536E63" w:rsidRPr="0094351F" w:rsidRDefault="00536E63" w:rsidP="003C6439">
      <w:pPr>
        <w:spacing w:after="0" w:line="240" w:lineRule="atLeast"/>
        <w:ind w:firstLine="708"/>
        <w:jc w:val="both"/>
        <w:rPr>
          <w:rFonts w:ascii="Times New Roman" w:hAnsi="Times New Roman"/>
          <w:sz w:val="24"/>
          <w:szCs w:val="24"/>
        </w:rPr>
      </w:pPr>
      <w:r w:rsidRPr="003C6439">
        <w:rPr>
          <w:rFonts w:ascii="Times New Roman" w:hAnsi="Times New Roman"/>
          <w:b/>
          <w:sz w:val="24"/>
          <w:szCs w:val="24"/>
        </w:rPr>
        <w:t>Madde 1</w:t>
      </w:r>
      <w:r>
        <w:rPr>
          <w:rFonts w:ascii="Times New Roman" w:hAnsi="Times New Roman"/>
          <w:b/>
          <w:sz w:val="24"/>
          <w:szCs w:val="24"/>
        </w:rPr>
        <w:t>2</w:t>
      </w:r>
      <w:r w:rsidRPr="003C6439">
        <w:rPr>
          <w:rFonts w:ascii="Times New Roman" w:hAnsi="Times New Roman"/>
          <w:b/>
          <w:sz w:val="24"/>
          <w:szCs w:val="24"/>
        </w:rPr>
        <w:t xml:space="preserve">- </w:t>
      </w:r>
      <w:r w:rsidRPr="0094351F">
        <w:rPr>
          <w:rFonts w:ascii="Times New Roman" w:hAnsi="Times New Roman"/>
          <w:sz w:val="24"/>
          <w:szCs w:val="24"/>
        </w:rPr>
        <w:t>Bu Yönergede hüküm bulunmayan durumlarda</w:t>
      </w:r>
      <w:r>
        <w:rPr>
          <w:rFonts w:ascii="Times New Roman" w:hAnsi="Times New Roman"/>
          <w:sz w:val="24"/>
          <w:szCs w:val="24"/>
        </w:rPr>
        <w:t xml:space="preserve"> ilgili mevzuat hükümlerine </w:t>
      </w:r>
      <w:r w:rsidRPr="0094351F">
        <w:rPr>
          <w:rFonts w:ascii="Times New Roman" w:hAnsi="Times New Roman"/>
          <w:sz w:val="24"/>
          <w:szCs w:val="24"/>
        </w:rPr>
        <w:t xml:space="preserve">bakılır. Duraksamaya düşüldüğünde, Başkan tarafından verilen emir ve talimatlar doğrultusunda işlem yapılır. </w:t>
      </w:r>
    </w:p>
    <w:p w:rsidR="00536E63" w:rsidRDefault="00536E63" w:rsidP="0094351F">
      <w:pPr>
        <w:spacing w:after="0" w:line="240" w:lineRule="atLeast"/>
        <w:jc w:val="both"/>
        <w:rPr>
          <w:rFonts w:ascii="Times New Roman" w:hAnsi="Times New Roman"/>
          <w:sz w:val="24"/>
          <w:szCs w:val="24"/>
        </w:rPr>
      </w:pPr>
    </w:p>
    <w:p w:rsidR="00536E63" w:rsidRPr="003C6439" w:rsidRDefault="00536E63" w:rsidP="003C6439">
      <w:pPr>
        <w:spacing w:after="0" w:line="240" w:lineRule="atLeast"/>
        <w:jc w:val="both"/>
        <w:rPr>
          <w:rFonts w:ascii="Times New Roman" w:hAnsi="Times New Roman"/>
          <w:b/>
          <w:sz w:val="24"/>
          <w:szCs w:val="24"/>
        </w:rPr>
      </w:pPr>
      <w:r w:rsidRPr="0094351F">
        <w:rPr>
          <w:rFonts w:ascii="Times New Roman" w:hAnsi="Times New Roman"/>
          <w:sz w:val="24"/>
          <w:szCs w:val="24"/>
        </w:rPr>
        <w:t xml:space="preserve"> </w:t>
      </w:r>
      <w:r>
        <w:rPr>
          <w:rFonts w:ascii="Times New Roman" w:hAnsi="Times New Roman"/>
          <w:sz w:val="24"/>
          <w:szCs w:val="24"/>
        </w:rPr>
        <w:tab/>
      </w:r>
      <w:r w:rsidRPr="003C6439">
        <w:rPr>
          <w:rFonts w:ascii="Times New Roman" w:hAnsi="Times New Roman"/>
          <w:b/>
          <w:sz w:val="24"/>
          <w:szCs w:val="24"/>
        </w:rPr>
        <w:t xml:space="preserve">YÜRÜTME </w:t>
      </w:r>
    </w:p>
    <w:p w:rsidR="00536E63" w:rsidRDefault="00536E63" w:rsidP="003C6439">
      <w:pPr>
        <w:spacing w:after="0" w:line="240" w:lineRule="atLeast"/>
        <w:ind w:firstLine="708"/>
        <w:jc w:val="both"/>
        <w:rPr>
          <w:rFonts w:ascii="Times New Roman" w:hAnsi="Times New Roman"/>
          <w:sz w:val="24"/>
          <w:szCs w:val="24"/>
        </w:rPr>
      </w:pPr>
      <w:r w:rsidRPr="003C6439">
        <w:rPr>
          <w:rFonts w:ascii="Times New Roman" w:hAnsi="Times New Roman"/>
          <w:b/>
          <w:sz w:val="24"/>
          <w:szCs w:val="24"/>
        </w:rPr>
        <w:t>Madde 1</w:t>
      </w:r>
      <w:r>
        <w:rPr>
          <w:rFonts w:ascii="Times New Roman" w:hAnsi="Times New Roman"/>
          <w:b/>
          <w:sz w:val="24"/>
          <w:szCs w:val="24"/>
        </w:rPr>
        <w:t>3</w:t>
      </w:r>
      <w:r w:rsidRPr="003C6439">
        <w:rPr>
          <w:rFonts w:ascii="Times New Roman" w:hAnsi="Times New Roman"/>
          <w:b/>
          <w:sz w:val="24"/>
          <w:szCs w:val="24"/>
        </w:rPr>
        <w:t>-</w:t>
      </w:r>
      <w:r w:rsidRPr="0094351F">
        <w:rPr>
          <w:rFonts w:ascii="Times New Roman" w:hAnsi="Times New Roman"/>
          <w:sz w:val="24"/>
          <w:szCs w:val="24"/>
        </w:rPr>
        <w:t xml:space="preserve"> (1) Bu yönerge hükümlerini K</w:t>
      </w:r>
      <w:r>
        <w:rPr>
          <w:rFonts w:ascii="Times New Roman" w:hAnsi="Times New Roman"/>
          <w:sz w:val="24"/>
          <w:szCs w:val="24"/>
        </w:rPr>
        <w:t>onyaaltı</w:t>
      </w:r>
      <w:r w:rsidRPr="0094351F">
        <w:rPr>
          <w:rFonts w:ascii="Times New Roman" w:hAnsi="Times New Roman"/>
          <w:sz w:val="24"/>
          <w:szCs w:val="24"/>
        </w:rPr>
        <w:t xml:space="preserve"> Belediye Başkanı yürütür.</w:t>
      </w:r>
    </w:p>
    <w:p w:rsidR="00536E63" w:rsidRDefault="00536E63" w:rsidP="003C6439">
      <w:pPr>
        <w:spacing w:after="0" w:line="240" w:lineRule="atLeast"/>
        <w:ind w:firstLine="708"/>
        <w:jc w:val="both"/>
        <w:rPr>
          <w:rFonts w:ascii="Times New Roman" w:hAnsi="Times New Roman"/>
          <w:sz w:val="24"/>
          <w:szCs w:val="24"/>
        </w:rPr>
      </w:pPr>
    </w:p>
    <w:p w:rsidR="00536E63" w:rsidRPr="003C6439" w:rsidRDefault="00536E63" w:rsidP="003C6439">
      <w:pPr>
        <w:spacing w:after="0" w:line="240" w:lineRule="atLeast"/>
        <w:ind w:firstLine="708"/>
        <w:jc w:val="both"/>
        <w:rPr>
          <w:rFonts w:ascii="Times New Roman" w:hAnsi="Times New Roman"/>
          <w:b/>
          <w:sz w:val="24"/>
          <w:szCs w:val="24"/>
        </w:rPr>
      </w:pPr>
      <w:r w:rsidRPr="003C6439">
        <w:rPr>
          <w:rFonts w:ascii="Times New Roman" w:hAnsi="Times New Roman"/>
          <w:b/>
          <w:sz w:val="24"/>
          <w:szCs w:val="24"/>
        </w:rPr>
        <w:t xml:space="preserve">YÜRÜRLÜK </w:t>
      </w:r>
    </w:p>
    <w:p w:rsidR="00536E63" w:rsidRDefault="00536E63" w:rsidP="00836D2D">
      <w:pPr>
        <w:spacing w:after="0" w:line="240" w:lineRule="atLeast"/>
        <w:ind w:firstLine="708"/>
        <w:jc w:val="both"/>
        <w:rPr>
          <w:rFonts w:ascii="Times New Roman" w:hAnsi="Times New Roman"/>
          <w:sz w:val="24"/>
          <w:szCs w:val="24"/>
        </w:rPr>
      </w:pPr>
      <w:r w:rsidRPr="00836D2D">
        <w:rPr>
          <w:rFonts w:ascii="Times New Roman" w:hAnsi="Times New Roman"/>
          <w:b/>
          <w:sz w:val="24"/>
          <w:szCs w:val="24"/>
        </w:rPr>
        <w:t>Madde 1</w:t>
      </w:r>
      <w:r>
        <w:rPr>
          <w:rFonts w:ascii="Times New Roman" w:hAnsi="Times New Roman"/>
          <w:b/>
          <w:sz w:val="24"/>
          <w:szCs w:val="24"/>
        </w:rPr>
        <w:t>4</w:t>
      </w:r>
      <w:r w:rsidRPr="00836D2D">
        <w:rPr>
          <w:rFonts w:ascii="Times New Roman" w:hAnsi="Times New Roman"/>
          <w:b/>
          <w:sz w:val="24"/>
          <w:szCs w:val="24"/>
        </w:rPr>
        <w:t>-</w:t>
      </w:r>
      <w:r w:rsidRPr="0094351F">
        <w:rPr>
          <w:rFonts w:ascii="Times New Roman" w:hAnsi="Times New Roman"/>
          <w:sz w:val="24"/>
          <w:szCs w:val="24"/>
        </w:rPr>
        <w:t xml:space="preserve"> 1</w:t>
      </w:r>
      <w:r>
        <w:rPr>
          <w:rFonts w:ascii="Times New Roman" w:hAnsi="Times New Roman"/>
          <w:sz w:val="24"/>
          <w:szCs w:val="24"/>
        </w:rPr>
        <w:t>4</w:t>
      </w:r>
      <w:r w:rsidRPr="0094351F">
        <w:rPr>
          <w:rFonts w:ascii="Times New Roman" w:hAnsi="Times New Roman"/>
          <w:sz w:val="24"/>
          <w:szCs w:val="24"/>
        </w:rPr>
        <w:t xml:space="preserve"> maddeden oluşan bu </w:t>
      </w:r>
      <w:r>
        <w:rPr>
          <w:rFonts w:ascii="Times New Roman" w:hAnsi="Times New Roman"/>
          <w:sz w:val="24"/>
          <w:szCs w:val="24"/>
        </w:rPr>
        <w:t>y</w:t>
      </w:r>
      <w:r w:rsidRPr="0094351F">
        <w:rPr>
          <w:rFonts w:ascii="Times New Roman" w:hAnsi="Times New Roman"/>
          <w:sz w:val="24"/>
          <w:szCs w:val="24"/>
        </w:rPr>
        <w:t>önerge, Belediye Başkanı tarafından onaylandığı</w:t>
      </w:r>
      <w:r>
        <w:rPr>
          <w:rFonts w:ascii="Times New Roman" w:hAnsi="Times New Roman"/>
          <w:sz w:val="24"/>
          <w:szCs w:val="24"/>
        </w:rPr>
        <w:t xml:space="preserve"> t</w:t>
      </w:r>
      <w:r w:rsidRPr="0094351F">
        <w:rPr>
          <w:rFonts w:ascii="Times New Roman" w:hAnsi="Times New Roman"/>
          <w:sz w:val="24"/>
          <w:szCs w:val="24"/>
        </w:rPr>
        <w:t>arihte yürürlüğe girer.</w:t>
      </w:r>
    </w:p>
    <w:p w:rsidR="00536E63" w:rsidRDefault="00536E63" w:rsidP="00836D2D">
      <w:pPr>
        <w:spacing w:after="0" w:line="240" w:lineRule="atLeast"/>
        <w:jc w:val="center"/>
        <w:rPr>
          <w:rFonts w:ascii="Times New Roman" w:hAnsi="Times New Roman"/>
          <w:sz w:val="24"/>
          <w:szCs w:val="24"/>
        </w:rPr>
      </w:pPr>
    </w:p>
    <w:p w:rsidR="00536E63" w:rsidRDefault="00536E63" w:rsidP="00836D2D">
      <w:pPr>
        <w:spacing w:after="0" w:line="240" w:lineRule="atLeast"/>
        <w:jc w:val="center"/>
        <w:rPr>
          <w:rFonts w:ascii="Times New Roman" w:hAnsi="Times New Roman"/>
          <w:sz w:val="24"/>
          <w:szCs w:val="24"/>
        </w:rPr>
      </w:pPr>
    </w:p>
    <w:p w:rsidR="00536E63" w:rsidRPr="00165A54" w:rsidRDefault="00536E63" w:rsidP="00836D2D">
      <w:pPr>
        <w:spacing w:after="0" w:line="240" w:lineRule="atLeast"/>
        <w:jc w:val="center"/>
        <w:rPr>
          <w:rFonts w:ascii="Times New Roman" w:hAnsi="Times New Roman"/>
          <w:b/>
          <w:sz w:val="24"/>
          <w:szCs w:val="24"/>
        </w:rPr>
      </w:pPr>
      <w:r w:rsidRPr="00165A54">
        <w:rPr>
          <w:b/>
        </w:rPr>
        <w:t xml:space="preserve"> </w:t>
      </w:r>
      <w:r w:rsidRPr="00165A54">
        <w:rPr>
          <w:rFonts w:ascii="Times New Roman" w:hAnsi="Times New Roman"/>
          <w:b/>
          <w:sz w:val="24"/>
          <w:szCs w:val="24"/>
        </w:rPr>
        <w:t xml:space="preserve">O N A Y </w:t>
      </w:r>
    </w:p>
    <w:p w:rsidR="00536E63" w:rsidRPr="00165A54" w:rsidRDefault="001D657C" w:rsidP="00836D2D">
      <w:pPr>
        <w:spacing w:after="0" w:line="240" w:lineRule="atLeast"/>
        <w:jc w:val="center"/>
        <w:rPr>
          <w:rFonts w:ascii="Times New Roman" w:hAnsi="Times New Roman"/>
          <w:b/>
          <w:sz w:val="24"/>
          <w:szCs w:val="24"/>
        </w:rPr>
      </w:pPr>
      <w:r>
        <w:rPr>
          <w:rFonts w:ascii="Times New Roman" w:hAnsi="Times New Roman"/>
          <w:b/>
          <w:sz w:val="24"/>
          <w:szCs w:val="24"/>
        </w:rPr>
        <w:t>06</w:t>
      </w:r>
      <w:r w:rsidR="00536E63" w:rsidRPr="00165A54">
        <w:rPr>
          <w:rFonts w:ascii="Times New Roman" w:hAnsi="Times New Roman"/>
          <w:b/>
          <w:sz w:val="24"/>
          <w:szCs w:val="24"/>
        </w:rPr>
        <w:t>/</w:t>
      </w:r>
      <w:r w:rsidR="001403A7">
        <w:rPr>
          <w:rFonts w:ascii="Times New Roman" w:hAnsi="Times New Roman"/>
          <w:b/>
          <w:sz w:val="24"/>
          <w:szCs w:val="24"/>
        </w:rPr>
        <w:t>01</w:t>
      </w:r>
      <w:r w:rsidR="00536E63" w:rsidRPr="00165A54">
        <w:rPr>
          <w:rFonts w:ascii="Times New Roman" w:hAnsi="Times New Roman"/>
          <w:b/>
          <w:sz w:val="24"/>
          <w:szCs w:val="24"/>
        </w:rPr>
        <w:t>/201</w:t>
      </w:r>
      <w:r w:rsidR="001403A7">
        <w:rPr>
          <w:rFonts w:ascii="Times New Roman" w:hAnsi="Times New Roman"/>
          <w:b/>
          <w:sz w:val="24"/>
          <w:szCs w:val="24"/>
        </w:rPr>
        <w:t>0</w:t>
      </w:r>
    </w:p>
    <w:p w:rsidR="00536E63" w:rsidRPr="00165A54" w:rsidRDefault="00536E63" w:rsidP="00836D2D">
      <w:pPr>
        <w:spacing w:after="0" w:line="240" w:lineRule="atLeast"/>
        <w:jc w:val="center"/>
        <w:rPr>
          <w:rFonts w:ascii="Times New Roman" w:hAnsi="Times New Roman"/>
          <w:b/>
          <w:sz w:val="24"/>
          <w:szCs w:val="24"/>
        </w:rPr>
      </w:pPr>
    </w:p>
    <w:p w:rsidR="00536E63" w:rsidRPr="00165A54" w:rsidRDefault="00536E63" w:rsidP="00836D2D">
      <w:pPr>
        <w:spacing w:after="0" w:line="240" w:lineRule="atLeast"/>
        <w:jc w:val="center"/>
        <w:rPr>
          <w:rFonts w:ascii="Times New Roman" w:hAnsi="Times New Roman"/>
          <w:b/>
          <w:sz w:val="24"/>
          <w:szCs w:val="24"/>
        </w:rPr>
      </w:pPr>
    </w:p>
    <w:p w:rsidR="00536E63" w:rsidRPr="00165A54" w:rsidRDefault="00536E63" w:rsidP="00836D2D">
      <w:pPr>
        <w:spacing w:after="0" w:line="240" w:lineRule="atLeast"/>
        <w:jc w:val="center"/>
        <w:rPr>
          <w:rFonts w:ascii="Times New Roman" w:hAnsi="Times New Roman"/>
          <w:b/>
          <w:sz w:val="24"/>
          <w:szCs w:val="24"/>
        </w:rPr>
      </w:pPr>
      <w:r w:rsidRPr="00165A54">
        <w:rPr>
          <w:rFonts w:ascii="Times New Roman" w:hAnsi="Times New Roman"/>
          <w:b/>
          <w:sz w:val="24"/>
          <w:szCs w:val="24"/>
        </w:rPr>
        <w:t>Muhittin BÖCEK</w:t>
      </w:r>
    </w:p>
    <w:p w:rsidR="00536E63" w:rsidRPr="00772B8E" w:rsidRDefault="00536E63" w:rsidP="00836D2D">
      <w:pPr>
        <w:spacing w:after="0" w:line="240" w:lineRule="atLeast"/>
        <w:jc w:val="center"/>
        <w:rPr>
          <w:rFonts w:ascii="Times New Roman" w:hAnsi="Times New Roman"/>
          <w:sz w:val="24"/>
          <w:szCs w:val="24"/>
        </w:rPr>
      </w:pPr>
      <w:r w:rsidRPr="00165A54">
        <w:rPr>
          <w:rFonts w:ascii="Times New Roman" w:hAnsi="Times New Roman"/>
          <w:b/>
          <w:sz w:val="24"/>
          <w:szCs w:val="24"/>
        </w:rPr>
        <w:t>Konyaaltı Belediye Başkanı</w:t>
      </w:r>
    </w:p>
    <w:sectPr w:rsidR="00536E63" w:rsidRPr="00772B8E" w:rsidSect="002C773E">
      <w:footerReference w:type="default" r:id="rId8"/>
      <w:pgSz w:w="11906" w:h="16838"/>
      <w:pgMar w:top="1417" w:right="1133" w:bottom="1417" w:left="1417"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7C4A" w:rsidRDefault="006F7C4A" w:rsidP="002C773E">
      <w:pPr>
        <w:spacing w:after="0" w:line="240" w:lineRule="auto"/>
      </w:pPr>
      <w:r>
        <w:separator/>
      </w:r>
    </w:p>
  </w:endnote>
  <w:endnote w:type="continuationSeparator" w:id="0">
    <w:p w:rsidR="006F7C4A" w:rsidRDefault="006F7C4A" w:rsidP="002C773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03A7" w:rsidRPr="002C773E" w:rsidRDefault="00020894">
    <w:pPr>
      <w:pStyle w:val="Altbilgi"/>
      <w:jc w:val="right"/>
      <w:rPr>
        <w:sz w:val="20"/>
        <w:szCs w:val="20"/>
      </w:rPr>
    </w:pPr>
    <w:r w:rsidRPr="002C773E">
      <w:rPr>
        <w:sz w:val="20"/>
        <w:szCs w:val="20"/>
      </w:rPr>
      <w:fldChar w:fldCharType="begin"/>
    </w:r>
    <w:r w:rsidR="001403A7" w:rsidRPr="002C773E">
      <w:rPr>
        <w:sz w:val="20"/>
        <w:szCs w:val="20"/>
      </w:rPr>
      <w:instrText xml:space="preserve"> PAGE   \* MERGEFORMAT </w:instrText>
    </w:r>
    <w:r w:rsidRPr="002C773E">
      <w:rPr>
        <w:sz w:val="20"/>
        <w:szCs w:val="20"/>
      </w:rPr>
      <w:fldChar w:fldCharType="separate"/>
    </w:r>
    <w:r w:rsidR="001D657C">
      <w:rPr>
        <w:noProof/>
        <w:sz w:val="20"/>
        <w:szCs w:val="20"/>
      </w:rPr>
      <w:t>7</w:t>
    </w:r>
    <w:r w:rsidRPr="002C773E">
      <w:rPr>
        <w:sz w:val="20"/>
        <w:szCs w:val="20"/>
      </w:rPr>
      <w:fldChar w:fldCharType="end"/>
    </w:r>
  </w:p>
  <w:p w:rsidR="001403A7" w:rsidRDefault="001403A7">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7C4A" w:rsidRDefault="006F7C4A" w:rsidP="002C773E">
      <w:pPr>
        <w:spacing w:after="0" w:line="240" w:lineRule="auto"/>
      </w:pPr>
      <w:r>
        <w:separator/>
      </w:r>
    </w:p>
  </w:footnote>
  <w:footnote w:type="continuationSeparator" w:id="0">
    <w:p w:rsidR="006F7C4A" w:rsidRDefault="006F7C4A" w:rsidP="002C773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2B76FF"/>
    <w:multiLevelType w:val="hybridMultilevel"/>
    <w:tmpl w:val="A992E32C"/>
    <w:lvl w:ilvl="0" w:tplc="BE4AB7B8">
      <w:start w:val="1"/>
      <w:numFmt w:val="lowerLetter"/>
      <w:lvlText w:val="%1)"/>
      <w:lvlJc w:val="left"/>
      <w:pPr>
        <w:ind w:left="1068" w:hanging="360"/>
      </w:pPr>
      <w:rPr>
        <w:rFonts w:cs="Times New Roman" w:hint="default"/>
      </w:rPr>
    </w:lvl>
    <w:lvl w:ilvl="1" w:tplc="041F0019" w:tentative="1">
      <w:start w:val="1"/>
      <w:numFmt w:val="lowerLetter"/>
      <w:lvlText w:val="%2."/>
      <w:lvlJc w:val="left"/>
      <w:pPr>
        <w:ind w:left="1788" w:hanging="360"/>
      </w:pPr>
      <w:rPr>
        <w:rFonts w:cs="Times New Roman"/>
      </w:rPr>
    </w:lvl>
    <w:lvl w:ilvl="2" w:tplc="041F001B" w:tentative="1">
      <w:start w:val="1"/>
      <w:numFmt w:val="lowerRoman"/>
      <w:lvlText w:val="%3."/>
      <w:lvlJc w:val="right"/>
      <w:pPr>
        <w:ind w:left="2508" w:hanging="180"/>
      </w:pPr>
      <w:rPr>
        <w:rFonts w:cs="Times New Roman"/>
      </w:rPr>
    </w:lvl>
    <w:lvl w:ilvl="3" w:tplc="041F000F" w:tentative="1">
      <w:start w:val="1"/>
      <w:numFmt w:val="decimal"/>
      <w:lvlText w:val="%4."/>
      <w:lvlJc w:val="left"/>
      <w:pPr>
        <w:ind w:left="3228" w:hanging="360"/>
      </w:pPr>
      <w:rPr>
        <w:rFonts w:cs="Times New Roman"/>
      </w:rPr>
    </w:lvl>
    <w:lvl w:ilvl="4" w:tplc="041F0019" w:tentative="1">
      <w:start w:val="1"/>
      <w:numFmt w:val="lowerLetter"/>
      <w:lvlText w:val="%5."/>
      <w:lvlJc w:val="left"/>
      <w:pPr>
        <w:ind w:left="3948" w:hanging="360"/>
      </w:pPr>
      <w:rPr>
        <w:rFonts w:cs="Times New Roman"/>
      </w:rPr>
    </w:lvl>
    <w:lvl w:ilvl="5" w:tplc="041F001B" w:tentative="1">
      <w:start w:val="1"/>
      <w:numFmt w:val="lowerRoman"/>
      <w:lvlText w:val="%6."/>
      <w:lvlJc w:val="right"/>
      <w:pPr>
        <w:ind w:left="4668" w:hanging="180"/>
      </w:pPr>
      <w:rPr>
        <w:rFonts w:cs="Times New Roman"/>
      </w:rPr>
    </w:lvl>
    <w:lvl w:ilvl="6" w:tplc="041F000F" w:tentative="1">
      <w:start w:val="1"/>
      <w:numFmt w:val="decimal"/>
      <w:lvlText w:val="%7."/>
      <w:lvlJc w:val="left"/>
      <w:pPr>
        <w:ind w:left="5388" w:hanging="360"/>
      </w:pPr>
      <w:rPr>
        <w:rFonts w:cs="Times New Roman"/>
      </w:rPr>
    </w:lvl>
    <w:lvl w:ilvl="7" w:tplc="041F0019" w:tentative="1">
      <w:start w:val="1"/>
      <w:numFmt w:val="lowerLetter"/>
      <w:lvlText w:val="%8."/>
      <w:lvlJc w:val="left"/>
      <w:pPr>
        <w:ind w:left="6108" w:hanging="360"/>
      </w:pPr>
      <w:rPr>
        <w:rFonts w:cs="Times New Roman"/>
      </w:rPr>
    </w:lvl>
    <w:lvl w:ilvl="8" w:tplc="041F001B" w:tentative="1">
      <w:start w:val="1"/>
      <w:numFmt w:val="lowerRoman"/>
      <w:lvlText w:val="%9."/>
      <w:lvlJc w:val="right"/>
      <w:pPr>
        <w:ind w:left="6828" w:hanging="180"/>
      </w:pPr>
      <w:rPr>
        <w:rFonts w:cs="Times New Roman"/>
      </w:rPr>
    </w:lvl>
  </w:abstractNum>
  <w:abstractNum w:abstractNumId="1">
    <w:nsid w:val="23DF60FB"/>
    <w:multiLevelType w:val="multilevel"/>
    <w:tmpl w:val="49F240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72B8E"/>
    <w:rsid w:val="00020894"/>
    <w:rsid w:val="000D62CB"/>
    <w:rsid w:val="001403A7"/>
    <w:rsid w:val="00151634"/>
    <w:rsid w:val="00165A54"/>
    <w:rsid w:val="00172CCE"/>
    <w:rsid w:val="001B646D"/>
    <w:rsid w:val="001D657C"/>
    <w:rsid w:val="0020459C"/>
    <w:rsid w:val="0024472F"/>
    <w:rsid w:val="00276B7A"/>
    <w:rsid w:val="002B06E3"/>
    <w:rsid w:val="002C773E"/>
    <w:rsid w:val="00322009"/>
    <w:rsid w:val="00365D48"/>
    <w:rsid w:val="0039465E"/>
    <w:rsid w:val="003C4B60"/>
    <w:rsid w:val="003C6439"/>
    <w:rsid w:val="00400032"/>
    <w:rsid w:val="00476B44"/>
    <w:rsid w:val="00483B40"/>
    <w:rsid w:val="004A6B8D"/>
    <w:rsid w:val="00533298"/>
    <w:rsid w:val="00536E63"/>
    <w:rsid w:val="0057764D"/>
    <w:rsid w:val="006028CF"/>
    <w:rsid w:val="00620969"/>
    <w:rsid w:val="006A10FE"/>
    <w:rsid w:val="006A1BED"/>
    <w:rsid w:val="006F7C4A"/>
    <w:rsid w:val="00772B8E"/>
    <w:rsid w:val="007B7CAB"/>
    <w:rsid w:val="007D58ED"/>
    <w:rsid w:val="0081472F"/>
    <w:rsid w:val="00836D2D"/>
    <w:rsid w:val="00885C6D"/>
    <w:rsid w:val="008E4FD6"/>
    <w:rsid w:val="00941319"/>
    <w:rsid w:val="0094351F"/>
    <w:rsid w:val="009C5E79"/>
    <w:rsid w:val="00AE46CC"/>
    <w:rsid w:val="00B407FA"/>
    <w:rsid w:val="00B82300"/>
    <w:rsid w:val="00C82895"/>
    <w:rsid w:val="00CA764A"/>
    <w:rsid w:val="00D9594B"/>
    <w:rsid w:val="00EE042F"/>
    <w:rsid w:val="00EE259B"/>
    <w:rsid w:val="00EF45C2"/>
    <w:rsid w:val="00F61EE0"/>
    <w:rsid w:val="00FF708F"/>
  </w:rsids>
  <m:mathPr>
    <m:mathFont m:val="Cambria Math"/>
    <m:brkBin m:val="before"/>
    <m:brkBinSub m:val="--"/>
    <m:smallFrac m:val="off"/>
    <m:dispDef/>
    <m:lMargin m:val="0"/>
    <m:rMargin m:val="0"/>
    <m:defJc m:val="centerGroup"/>
    <m:wrapIndent m:val="1440"/>
    <m:intLim m:val="subSup"/>
    <m:naryLim m:val="undOvr"/>
  </m:mathPr>
  <w:uiCompat97To2003/>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28CF"/>
    <w:pPr>
      <w:spacing w:after="200" w:line="276" w:lineRule="auto"/>
    </w:pPr>
    <w:rPr>
      <w:sz w:val="22"/>
      <w:szCs w:val="22"/>
      <w:lang w:eastAsia="en-US"/>
    </w:rPr>
  </w:style>
  <w:style w:type="paragraph" w:styleId="Balk1">
    <w:name w:val="heading 1"/>
    <w:basedOn w:val="Normal"/>
    <w:link w:val="Balk1Char"/>
    <w:uiPriority w:val="99"/>
    <w:qFormat/>
    <w:rsid w:val="00772B8E"/>
    <w:pPr>
      <w:spacing w:before="100" w:beforeAutospacing="1" w:after="100" w:afterAutospacing="1" w:line="240" w:lineRule="auto"/>
      <w:outlineLvl w:val="0"/>
    </w:pPr>
    <w:rPr>
      <w:rFonts w:ascii="Times New Roman" w:eastAsia="Times New Roman" w:hAnsi="Times New Roman"/>
      <w:b/>
      <w:bCs/>
      <w:kern w:val="36"/>
      <w:sz w:val="48"/>
      <w:szCs w:val="48"/>
      <w:lang w:eastAsia="tr-TR"/>
    </w:rPr>
  </w:style>
  <w:style w:type="paragraph" w:styleId="Balk3">
    <w:name w:val="heading 3"/>
    <w:basedOn w:val="Normal"/>
    <w:link w:val="Balk3Char"/>
    <w:uiPriority w:val="99"/>
    <w:qFormat/>
    <w:rsid w:val="00772B8E"/>
    <w:pPr>
      <w:spacing w:before="100" w:beforeAutospacing="1" w:after="100" w:afterAutospacing="1" w:line="240" w:lineRule="auto"/>
      <w:outlineLvl w:val="2"/>
    </w:pPr>
    <w:rPr>
      <w:rFonts w:ascii="Times New Roman" w:eastAsia="Times New Roman" w:hAnsi="Times New Roman"/>
      <w:b/>
      <w:bCs/>
      <w:sz w:val="27"/>
      <w:szCs w:val="27"/>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9"/>
    <w:locked/>
    <w:rsid w:val="00772B8E"/>
    <w:rPr>
      <w:rFonts w:ascii="Times New Roman" w:hAnsi="Times New Roman" w:cs="Times New Roman"/>
      <w:b/>
      <w:bCs/>
      <w:kern w:val="36"/>
      <w:sz w:val="48"/>
      <w:szCs w:val="48"/>
      <w:lang w:eastAsia="tr-TR"/>
    </w:rPr>
  </w:style>
  <w:style w:type="character" w:customStyle="1" w:styleId="Balk3Char">
    <w:name w:val="Başlık 3 Char"/>
    <w:basedOn w:val="VarsaylanParagrafYazTipi"/>
    <w:link w:val="Balk3"/>
    <w:uiPriority w:val="99"/>
    <w:locked/>
    <w:rsid w:val="00772B8E"/>
    <w:rPr>
      <w:rFonts w:ascii="Times New Roman" w:hAnsi="Times New Roman" w:cs="Times New Roman"/>
      <w:b/>
      <w:bCs/>
      <w:sz w:val="27"/>
      <w:szCs w:val="27"/>
      <w:lang w:eastAsia="tr-TR"/>
    </w:rPr>
  </w:style>
  <w:style w:type="character" w:styleId="Kpr">
    <w:name w:val="Hyperlink"/>
    <w:basedOn w:val="VarsaylanParagrafYazTipi"/>
    <w:uiPriority w:val="99"/>
    <w:semiHidden/>
    <w:rsid w:val="00772B8E"/>
    <w:rPr>
      <w:rFonts w:cs="Times New Roman"/>
      <w:color w:val="0000FF"/>
      <w:u w:val="single"/>
    </w:rPr>
  </w:style>
  <w:style w:type="character" w:customStyle="1" w:styleId="apple-converted-space">
    <w:name w:val="apple-converted-space"/>
    <w:basedOn w:val="VarsaylanParagrafYazTipi"/>
    <w:uiPriority w:val="99"/>
    <w:rsid w:val="00772B8E"/>
    <w:rPr>
      <w:rFonts w:cs="Times New Roman"/>
    </w:rPr>
  </w:style>
  <w:style w:type="paragraph" w:styleId="NormalWeb">
    <w:name w:val="Normal (Web)"/>
    <w:basedOn w:val="Normal"/>
    <w:uiPriority w:val="99"/>
    <w:semiHidden/>
    <w:rsid w:val="00772B8E"/>
    <w:pPr>
      <w:spacing w:before="100" w:beforeAutospacing="1" w:after="100" w:afterAutospacing="1" w:line="240" w:lineRule="auto"/>
    </w:pPr>
    <w:rPr>
      <w:rFonts w:ascii="Times New Roman" w:eastAsia="Times New Roman" w:hAnsi="Times New Roman"/>
      <w:sz w:val="24"/>
      <w:szCs w:val="24"/>
      <w:lang w:eastAsia="tr-TR"/>
    </w:rPr>
  </w:style>
  <w:style w:type="paragraph" w:styleId="BalonMetni">
    <w:name w:val="Balloon Text"/>
    <w:basedOn w:val="Normal"/>
    <w:link w:val="BalonMetniChar"/>
    <w:uiPriority w:val="99"/>
    <w:semiHidden/>
    <w:rsid w:val="00772B8E"/>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locked/>
    <w:rsid w:val="00772B8E"/>
    <w:rPr>
      <w:rFonts w:ascii="Tahoma" w:hAnsi="Tahoma" w:cs="Tahoma"/>
      <w:sz w:val="16"/>
      <w:szCs w:val="16"/>
    </w:rPr>
  </w:style>
  <w:style w:type="paragraph" w:styleId="ListeParagraf">
    <w:name w:val="List Paragraph"/>
    <w:basedOn w:val="Normal"/>
    <w:uiPriority w:val="99"/>
    <w:qFormat/>
    <w:rsid w:val="00B82300"/>
    <w:pPr>
      <w:ind w:left="720"/>
      <w:contextualSpacing/>
    </w:pPr>
  </w:style>
  <w:style w:type="paragraph" w:styleId="stbilgi">
    <w:name w:val="header"/>
    <w:basedOn w:val="Normal"/>
    <w:link w:val="stbilgiChar"/>
    <w:uiPriority w:val="99"/>
    <w:semiHidden/>
    <w:unhideWhenUsed/>
    <w:rsid w:val="002C773E"/>
    <w:pPr>
      <w:tabs>
        <w:tab w:val="center" w:pos="4536"/>
        <w:tab w:val="right" w:pos="9072"/>
      </w:tabs>
    </w:pPr>
  </w:style>
  <w:style w:type="character" w:customStyle="1" w:styleId="stbilgiChar">
    <w:name w:val="Üstbilgi Char"/>
    <w:basedOn w:val="VarsaylanParagrafYazTipi"/>
    <w:link w:val="stbilgi"/>
    <w:uiPriority w:val="99"/>
    <w:semiHidden/>
    <w:rsid w:val="002C773E"/>
    <w:rPr>
      <w:lang w:eastAsia="en-US"/>
    </w:rPr>
  </w:style>
  <w:style w:type="paragraph" w:styleId="Altbilgi">
    <w:name w:val="footer"/>
    <w:basedOn w:val="Normal"/>
    <w:link w:val="AltbilgiChar"/>
    <w:uiPriority w:val="99"/>
    <w:unhideWhenUsed/>
    <w:rsid w:val="002C773E"/>
    <w:pPr>
      <w:tabs>
        <w:tab w:val="center" w:pos="4536"/>
        <w:tab w:val="right" w:pos="9072"/>
      </w:tabs>
    </w:pPr>
  </w:style>
  <w:style w:type="character" w:customStyle="1" w:styleId="AltbilgiChar">
    <w:name w:val="Altbilgi Char"/>
    <w:basedOn w:val="VarsaylanParagrafYazTipi"/>
    <w:link w:val="Altbilgi"/>
    <w:uiPriority w:val="99"/>
    <w:rsid w:val="002C773E"/>
    <w:rPr>
      <w:lang w:eastAsia="en-US"/>
    </w:rPr>
  </w:style>
</w:styles>
</file>

<file path=word/webSettings.xml><?xml version="1.0" encoding="utf-8"?>
<w:webSettings xmlns:r="http://schemas.openxmlformats.org/officeDocument/2006/relationships" xmlns:w="http://schemas.openxmlformats.org/wordprocessingml/2006/main">
  <w:divs>
    <w:div w:id="517504941">
      <w:marLeft w:val="0"/>
      <w:marRight w:val="0"/>
      <w:marTop w:val="0"/>
      <w:marBottom w:val="0"/>
      <w:divBdr>
        <w:top w:val="none" w:sz="0" w:space="0" w:color="auto"/>
        <w:left w:val="none" w:sz="0" w:space="0" w:color="auto"/>
        <w:bottom w:val="none" w:sz="0" w:space="0" w:color="auto"/>
        <w:right w:val="none" w:sz="0" w:space="0" w:color="auto"/>
      </w:divBdr>
      <w:divsChild>
        <w:div w:id="517504939">
          <w:marLeft w:val="0"/>
          <w:marRight w:val="0"/>
          <w:marTop w:val="0"/>
          <w:marBottom w:val="0"/>
          <w:divBdr>
            <w:top w:val="none" w:sz="0" w:space="0" w:color="auto"/>
            <w:left w:val="none" w:sz="0" w:space="0" w:color="auto"/>
            <w:bottom w:val="none" w:sz="0" w:space="0" w:color="auto"/>
            <w:right w:val="none" w:sz="0" w:space="0" w:color="auto"/>
          </w:divBdr>
        </w:div>
        <w:div w:id="517504940">
          <w:marLeft w:val="0"/>
          <w:marRight w:val="0"/>
          <w:marTop w:val="150"/>
          <w:marBottom w:val="0"/>
          <w:divBdr>
            <w:top w:val="none" w:sz="0" w:space="0" w:color="auto"/>
            <w:left w:val="none" w:sz="0" w:space="0" w:color="auto"/>
            <w:bottom w:val="none" w:sz="0" w:space="0" w:color="auto"/>
            <w:right w:val="none" w:sz="0" w:space="0" w:color="auto"/>
          </w:divBdr>
          <w:divsChild>
            <w:div w:id="517504944">
              <w:marLeft w:val="0"/>
              <w:marRight w:val="0"/>
              <w:marTop w:val="435"/>
              <w:marBottom w:val="0"/>
              <w:divBdr>
                <w:top w:val="none" w:sz="0" w:space="0" w:color="auto"/>
                <w:left w:val="none" w:sz="0" w:space="0" w:color="auto"/>
                <w:bottom w:val="none" w:sz="0" w:space="0" w:color="auto"/>
                <w:right w:val="none" w:sz="0" w:space="0" w:color="auto"/>
              </w:divBdr>
            </w:div>
            <w:div w:id="517504945">
              <w:marLeft w:val="0"/>
              <w:marRight w:val="0"/>
              <w:marTop w:val="0"/>
              <w:marBottom w:val="0"/>
              <w:divBdr>
                <w:top w:val="none" w:sz="0" w:space="0" w:color="auto"/>
                <w:left w:val="none" w:sz="0" w:space="0" w:color="auto"/>
                <w:bottom w:val="none" w:sz="0" w:space="0" w:color="auto"/>
                <w:right w:val="none" w:sz="0" w:space="0" w:color="auto"/>
              </w:divBdr>
            </w:div>
          </w:divsChild>
        </w:div>
        <w:div w:id="517504942">
          <w:marLeft w:val="0"/>
          <w:marRight w:val="0"/>
          <w:marTop w:val="0"/>
          <w:marBottom w:val="210"/>
          <w:divBdr>
            <w:top w:val="none" w:sz="0" w:space="0" w:color="auto"/>
            <w:left w:val="none" w:sz="0" w:space="0" w:color="auto"/>
            <w:bottom w:val="none" w:sz="0" w:space="0" w:color="auto"/>
            <w:right w:val="none" w:sz="0" w:space="0" w:color="auto"/>
          </w:divBdr>
        </w:div>
        <w:div w:id="5175049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202</TotalTime>
  <Pages>7</Pages>
  <Words>2963</Words>
  <Characters>16892</Characters>
  <Application>Microsoft Office Word</Application>
  <DocSecurity>0</DocSecurity>
  <Lines>140</Lines>
  <Paragraphs>39</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19816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fatihc</dc:creator>
  <cp:keywords/>
  <dc:description/>
  <cp:lastModifiedBy>fatih.caliskan</cp:lastModifiedBy>
  <cp:revision>7</cp:revision>
  <cp:lastPrinted>2014-01-14T11:54:00Z</cp:lastPrinted>
  <dcterms:created xsi:type="dcterms:W3CDTF">2013-11-07T06:54:00Z</dcterms:created>
  <dcterms:modified xsi:type="dcterms:W3CDTF">2016-12-15T08:27:00Z</dcterms:modified>
</cp:coreProperties>
</file>